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93" w:rsidRDefault="00B16E93" w:rsidP="00450B1E">
      <w:pPr>
        <w:spacing w:after="0"/>
        <w:ind w:right="-86"/>
        <w:jc w:val="center"/>
        <w:rPr>
          <w:rFonts w:ascii="Monotype Corsiva" w:hAnsi="Monotype Corsiva"/>
          <w:color w:val="DE4A00"/>
          <w:sz w:val="28"/>
          <w:szCs w:val="28"/>
          <w:lang w:val="uk-UA"/>
        </w:rPr>
      </w:pPr>
      <w:r>
        <w:rPr>
          <w:rFonts w:ascii="Monotype Corsiva" w:hAnsi="Monotype Corsiva"/>
          <w:color w:val="DE4A00"/>
          <w:sz w:val="28"/>
          <w:szCs w:val="28"/>
          <w:lang w:val="uk-UA"/>
        </w:rPr>
        <w:t xml:space="preserve">ВІДДІЛ ОСВІТИ </w:t>
      </w:r>
    </w:p>
    <w:p w:rsidR="00B16E93" w:rsidRPr="00450B1E" w:rsidRDefault="00B16E93" w:rsidP="00450B1E">
      <w:pPr>
        <w:spacing w:after="0"/>
        <w:ind w:right="-86"/>
        <w:jc w:val="center"/>
        <w:rPr>
          <w:rFonts w:ascii="Monotype Corsiva" w:hAnsi="Monotype Corsiva"/>
          <w:color w:val="DE4A00"/>
          <w:sz w:val="28"/>
          <w:szCs w:val="28"/>
          <w:lang w:val="uk-UA"/>
        </w:rPr>
      </w:pPr>
      <w:r w:rsidRPr="00450B1E">
        <w:rPr>
          <w:rFonts w:ascii="Monotype Corsiva" w:hAnsi="Monotype Corsiva"/>
          <w:color w:val="DE4A00"/>
          <w:sz w:val="28"/>
          <w:szCs w:val="28"/>
          <w:lang w:val="uk-UA"/>
        </w:rPr>
        <w:t>ОСТРОЗЬКОЇ РАЙДЕРЖАДМІНІСТРАЦІЇ</w:t>
      </w:r>
    </w:p>
    <w:p w:rsidR="00B16E93" w:rsidRPr="00450B1E" w:rsidRDefault="00B16E93" w:rsidP="00450B1E">
      <w:pPr>
        <w:spacing w:after="0"/>
        <w:ind w:right="-86"/>
        <w:jc w:val="center"/>
        <w:rPr>
          <w:rFonts w:ascii="Monotype Corsiva" w:hAnsi="Monotype Corsiva"/>
          <w:color w:val="DE4A00"/>
          <w:sz w:val="28"/>
          <w:szCs w:val="28"/>
          <w:lang w:val="uk-UA"/>
        </w:rPr>
      </w:pPr>
      <w:r w:rsidRPr="00450B1E">
        <w:rPr>
          <w:rFonts w:ascii="Monotype Corsiva" w:hAnsi="Monotype Corsiva"/>
          <w:color w:val="DE4A00"/>
          <w:sz w:val="28"/>
          <w:szCs w:val="28"/>
          <w:lang w:val="uk-UA"/>
        </w:rPr>
        <w:t xml:space="preserve"> РАЙОННИЙ МЕТОДИЧНИЙ КАБІНЕТ </w:t>
      </w:r>
    </w:p>
    <w:p w:rsidR="00B16E93" w:rsidRPr="00450B1E" w:rsidRDefault="00B16E93" w:rsidP="00450B1E">
      <w:pPr>
        <w:spacing w:after="0"/>
        <w:ind w:right="-294"/>
        <w:rPr>
          <w:rFonts w:ascii="Monotype Corsiva" w:hAnsi="Monotype Corsiva"/>
          <w:color w:val="DE4A00"/>
          <w:sz w:val="28"/>
          <w:szCs w:val="28"/>
          <w:lang w:val="uk-UA"/>
        </w:rPr>
      </w:pPr>
    </w:p>
    <w:p w:rsidR="00B16E93" w:rsidRPr="00450B1E" w:rsidRDefault="00B16E93" w:rsidP="00450B1E">
      <w:pPr>
        <w:spacing w:after="0" w:line="240" w:lineRule="auto"/>
        <w:ind w:right="-294"/>
        <w:jc w:val="center"/>
        <w:rPr>
          <w:rFonts w:ascii="Monotype Corsiva" w:hAnsi="Monotype Corsiva"/>
          <w:color w:val="DE4A00"/>
          <w:sz w:val="28"/>
          <w:szCs w:val="28"/>
          <w:lang w:val="uk-UA"/>
        </w:rPr>
      </w:pPr>
    </w:p>
    <w:p w:rsidR="00B16E93" w:rsidRPr="00450B1E" w:rsidRDefault="00B16E93" w:rsidP="00450B1E">
      <w:pPr>
        <w:spacing w:after="0" w:line="240" w:lineRule="auto"/>
        <w:ind w:right="-294"/>
        <w:jc w:val="center"/>
        <w:rPr>
          <w:rFonts w:ascii="Monotype Corsiva" w:hAnsi="Monotype Corsiva"/>
          <w:color w:val="DE4A00"/>
          <w:sz w:val="28"/>
          <w:szCs w:val="28"/>
          <w:lang w:val="uk-UA"/>
        </w:rPr>
      </w:pPr>
    </w:p>
    <w:p w:rsidR="00B16E93" w:rsidRPr="00450B1E" w:rsidRDefault="00B16E93" w:rsidP="00450B1E">
      <w:pPr>
        <w:spacing w:after="0" w:line="240" w:lineRule="auto"/>
        <w:jc w:val="center"/>
        <w:rPr>
          <w:rFonts w:ascii="Monotype Corsiva" w:hAnsi="Monotype Corsiva"/>
          <w:color w:val="943634"/>
          <w:sz w:val="56"/>
          <w:szCs w:val="56"/>
          <w:lang w:val="uk-UA"/>
        </w:rPr>
      </w:pPr>
      <w:r w:rsidRPr="00450B1E">
        <w:rPr>
          <w:rFonts w:ascii="Monotype Corsiva" w:hAnsi="Monotype Corsiva"/>
          <w:color w:val="943634"/>
          <w:sz w:val="56"/>
          <w:szCs w:val="56"/>
          <w:lang w:val="uk-UA"/>
        </w:rPr>
        <w:t xml:space="preserve">Матеріали районного </w:t>
      </w:r>
      <w:r w:rsidRPr="00450B1E">
        <w:rPr>
          <w:rFonts w:ascii="Monotype Corsiva" w:hAnsi="Monotype Corsiva"/>
          <w:color w:val="943634"/>
          <w:sz w:val="56"/>
          <w:szCs w:val="56"/>
        </w:rPr>
        <w:t>семінару-практикуму</w:t>
      </w:r>
    </w:p>
    <w:p w:rsidR="00B16E93" w:rsidRDefault="00B16E93" w:rsidP="00583B3B">
      <w:pPr>
        <w:spacing w:after="0" w:line="240" w:lineRule="auto"/>
        <w:rPr>
          <w:rFonts w:ascii="Monotype Corsiva" w:hAnsi="Monotype Corsiva"/>
          <w:color w:val="943634"/>
          <w:sz w:val="56"/>
          <w:szCs w:val="56"/>
          <w:lang w:val="uk-UA"/>
        </w:rPr>
      </w:pPr>
      <w:r w:rsidRPr="00450B1E">
        <w:rPr>
          <w:rFonts w:ascii="Monotype Corsiva" w:hAnsi="Monotype Corsiva"/>
          <w:color w:val="943634"/>
          <w:sz w:val="56"/>
          <w:szCs w:val="56"/>
        </w:rPr>
        <w:t xml:space="preserve">вчителів </w:t>
      </w:r>
      <w:r>
        <w:rPr>
          <w:rFonts w:ascii="Monotype Corsiva" w:hAnsi="Monotype Corsiva"/>
          <w:color w:val="943634"/>
          <w:sz w:val="56"/>
          <w:szCs w:val="56"/>
          <w:lang w:val="uk-UA"/>
        </w:rPr>
        <w:t xml:space="preserve">3 </w:t>
      </w:r>
      <w:r w:rsidRPr="00450B1E">
        <w:rPr>
          <w:rFonts w:ascii="Monotype Corsiva" w:hAnsi="Monotype Corsiva"/>
          <w:color w:val="943634"/>
          <w:sz w:val="56"/>
          <w:szCs w:val="56"/>
        </w:rPr>
        <w:t xml:space="preserve">класів </w:t>
      </w:r>
    </w:p>
    <w:p w:rsidR="00B16E93" w:rsidRPr="00583B3B" w:rsidRDefault="00B16E93" w:rsidP="00450B1E">
      <w:pPr>
        <w:spacing w:after="0" w:line="240" w:lineRule="auto"/>
        <w:jc w:val="center"/>
        <w:rPr>
          <w:rFonts w:ascii="Monotype Corsiva" w:hAnsi="Monotype Corsiva"/>
          <w:color w:val="943634"/>
          <w:sz w:val="72"/>
          <w:szCs w:val="72"/>
          <w:lang w:val="uk-UA"/>
        </w:rPr>
      </w:pPr>
      <w:r w:rsidRPr="00583B3B">
        <w:rPr>
          <w:rFonts w:ascii="Monotype Corsiva" w:hAnsi="Monotype Corsiva"/>
          <w:color w:val="943634"/>
          <w:sz w:val="72"/>
          <w:szCs w:val="72"/>
          <w:lang w:val="uk-UA"/>
        </w:rPr>
        <w:t>Тема:</w:t>
      </w:r>
    </w:p>
    <w:p w:rsidR="00B16E93" w:rsidRPr="0029400C" w:rsidRDefault="00B16E93" w:rsidP="0029400C">
      <w:pPr>
        <w:spacing w:after="0" w:line="240" w:lineRule="auto"/>
        <w:jc w:val="center"/>
        <w:rPr>
          <w:rFonts w:ascii="Monotype Corsiva" w:hAnsi="Monotype Corsiva"/>
          <w:sz w:val="96"/>
          <w:szCs w:val="32"/>
        </w:rPr>
      </w:pPr>
      <w:r w:rsidRPr="0029400C">
        <w:rPr>
          <w:rFonts w:ascii="Monotype Corsiva" w:hAnsi="Monotype Corsiva"/>
          <w:sz w:val="96"/>
          <w:szCs w:val="32"/>
        </w:rPr>
        <w:t>«Формування здорового способу життя молодших школярів»</w:t>
      </w:r>
    </w:p>
    <w:p w:rsidR="00B16E93" w:rsidRPr="0029400C" w:rsidRDefault="00B16E93" w:rsidP="00450B1E">
      <w:pPr>
        <w:spacing w:line="240" w:lineRule="auto"/>
        <w:jc w:val="center"/>
        <w:rPr>
          <w:rFonts w:ascii="Monotype Corsiva" w:hAnsi="Monotype Corsiva"/>
          <w:b/>
          <w:color w:val="DE4A00"/>
          <w:sz w:val="96"/>
          <w:szCs w:val="96"/>
        </w:rPr>
      </w:pPr>
    </w:p>
    <w:p w:rsidR="00B16E93" w:rsidRPr="0029400C" w:rsidRDefault="00B16E93" w:rsidP="00450B1E">
      <w:pPr>
        <w:spacing w:line="240" w:lineRule="auto"/>
        <w:jc w:val="center"/>
        <w:rPr>
          <w:rFonts w:ascii="Monotype Corsiva" w:hAnsi="Monotype Corsiva"/>
          <w:b/>
          <w:color w:val="DE4A00"/>
          <w:sz w:val="96"/>
          <w:szCs w:val="96"/>
        </w:rPr>
      </w:pPr>
    </w:p>
    <w:p w:rsidR="00B16E93" w:rsidRDefault="00B16E93" w:rsidP="00450B1E">
      <w:pPr>
        <w:spacing w:line="240" w:lineRule="auto"/>
        <w:jc w:val="center"/>
        <w:rPr>
          <w:rFonts w:ascii="Monotype Corsiva" w:hAnsi="Monotype Corsiva"/>
          <w:b/>
          <w:color w:val="DE4A00"/>
          <w:sz w:val="96"/>
          <w:szCs w:val="96"/>
          <w:lang w:val="uk-UA"/>
        </w:rPr>
      </w:pPr>
    </w:p>
    <w:p w:rsidR="00B16E93" w:rsidRPr="009504D2" w:rsidRDefault="00B16E93" w:rsidP="00450B1E">
      <w:pPr>
        <w:spacing w:line="240" w:lineRule="auto"/>
        <w:jc w:val="center"/>
        <w:rPr>
          <w:rFonts w:ascii="Monotype Corsiva" w:hAnsi="Monotype Corsiva"/>
          <w:b/>
          <w:color w:val="DE4A00"/>
          <w:sz w:val="36"/>
          <w:szCs w:val="36"/>
          <w:lang w:val="uk-UA"/>
        </w:rPr>
      </w:pPr>
    </w:p>
    <w:p w:rsidR="00B16E93" w:rsidRPr="008D18D5" w:rsidRDefault="00B16E93" w:rsidP="008D18D5">
      <w:pPr>
        <w:spacing w:line="240" w:lineRule="auto"/>
        <w:jc w:val="center"/>
        <w:rPr>
          <w:rFonts w:ascii="Times New Roman" w:hAnsi="Times New Roman"/>
          <w:b/>
          <w:sz w:val="24"/>
          <w:szCs w:val="24"/>
          <w:lang w:val="uk-UA"/>
        </w:rPr>
      </w:pPr>
      <w:r>
        <w:rPr>
          <w:rFonts w:ascii="Times New Roman" w:hAnsi="Times New Roman"/>
          <w:b/>
          <w:sz w:val="28"/>
          <w:szCs w:val="28"/>
          <w:lang w:val="uk-UA"/>
        </w:rPr>
        <w:t xml:space="preserve">                                                                             </w:t>
      </w:r>
      <w:r w:rsidRPr="008D18D5">
        <w:rPr>
          <w:rFonts w:ascii="Times New Roman" w:hAnsi="Times New Roman"/>
          <w:b/>
          <w:sz w:val="24"/>
          <w:szCs w:val="24"/>
          <w:lang w:val="uk-UA"/>
        </w:rPr>
        <w:t>Титенко Тетяна Володимирівна</w:t>
      </w:r>
    </w:p>
    <w:p w:rsidR="00B16E93" w:rsidRPr="008D18D5" w:rsidRDefault="00B16E93" w:rsidP="008D18D5">
      <w:pPr>
        <w:spacing w:before="100" w:beforeAutospacing="1" w:after="100" w:afterAutospacing="1" w:line="240" w:lineRule="auto"/>
        <w:rPr>
          <w:rFonts w:ascii="Times New Roman" w:hAnsi="Times New Roman"/>
          <w:b/>
          <w:sz w:val="24"/>
          <w:szCs w:val="24"/>
          <w:lang w:val="uk-UA"/>
        </w:rPr>
      </w:pPr>
      <w:r w:rsidRPr="008D18D5">
        <w:rPr>
          <w:rFonts w:ascii="Times New Roman" w:hAnsi="Times New Roman"/>
          <w:b/>
          <w:sz w:val="24"/>
          <w:szCs w:val="24"/>
          <w:lang w:val="uk-UA"/>
        </w:rPr>
        <w:t xml:space="preserve">                                                                             </w:t>
      </w:r>
      <w:r>
        <w:rPr>
          <w:rFonts w:ascii="Times New Roman" w:hAnsi="Times New Roman"/>
          <w:b/>
          <w:sz w:val="24"/>
          <w:szCs w:val="24"/>
          <w:lang w:val="uk-UA"/>
        </w:rPr>
        <w:t xml:space="preserve">                     </w:t>
      </w:r>
      <w:r w:rsidRPr="008D18D5">
        <w:rPr>
          <w:rFonts w:ascii="Times New Roman" w:hAnsi="Times New Roman"/>
          <w:b/>
          <w:sz w:val="24"/>
          <w:szCs w:val="24"/>
          <w:lang w:val="uk-UA"/>
        </w:rPr>
        <w:t xml:space="preserve"> Вчитель початкових класів       </w:t>
      </w:r>
    </w:p>
    <w:p w:rsidR="00B16E93" w:rsidRDefault="00B16E93" w:rsidP="008D18D5">
      <w:pPr>
        <w:spacing w:before="100" w:beforeAutospacing="1" w:after="100" w:afterAutospacing="1" w:line="240" w:lineRule="auto"/>
        <w:rPr>
          <w:rFonts w:ascii="Times New Roman" w:hAnsi="Times New Roman"/>
          <w:b/>
          <w:sz w:val="24"/>
          <w:szCs w:val="24"/>
          <w:lang w:val="uk-UA" w:eastAsia="ru-RU"/>
        </w:rPr>
      </w:pPr>
      <w:r w:rsidRPr="008D18D5">
        <w:rPr>
          <w:rFonts w:ascii="Times New Roman" w:hAnsi="Times New Roman"/>
          <w:b/>
          <w:sz w:val="24"/>
          <w:szCs w:val="24"/>
          <w:lang w:val="uk-UA"/>
        </w:rPr>
        <w:t xml:space="preserve">                                                                             </w:t>
      </w:r>
      <w:r>
        <w:rPr>
          <w:rFonts w:ascii="Times New Roman" w:hAnsi="Times New Roman"/>
          <w:b/>
          <w:sz w:val="24"/>
          <w:szCs w:val="24"/>
          <w:lang w:val="uk-UA"/>
        </w:rPr>
        <w:t xml:space="preserve">                     </w:t>
      </w:r>
      <w:r w:rsidRPr="008D18D5">
        <w:rPr>
          <w:rFonts w:ascii="Times New Roman" w:hAnsi="Times New Roman"/>
          <w:b/>
          <w:sz w:val="24"/>
          <w:szCs w:val="24"/>
          <w:lang w:val="uk-UA"/>
        </w:rPr>
        <w:t>Українківської ЗОШ І-ІІ ступенів</w:t>
      </w:r>
    </w:p>
    <w:p w:rsidR="00B16E93" w:rsidRPr="008D18D5" w:rsidRDefault="00B16E93" w:rsidP="008D18D5">
      <w:pPr>
        <w:spacing w:before="100" w:beforeAutospacing="1" w:after="100" w:afterAutospacing="1"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Pr>
          <w:sz w:val="36"/>
          <w:szCs w:val="36"/>
          <w:lang w:val="uk-UA"/>
        </w:rPr>
        <w:t>Українківська  загальноосвітня школа І-ІІ</w:t>
      </w:r>
      <w:r w:rsidRPr="00450B1E">
        <w:rPr>
          <w:sz w:val="36"/>
          <w:szCs w:val="36"/>
          <w:lang w:val="uk-UA"/>
        </w:rPr>
        <w:t xml:space="preserve"> ступенів</w:t>
      </w:r>
    </w:p>
    <w:p w:rsidR="00B16E93" w:rsidRDefault="00B16E93" w:rsidP="009504D2">
      <w:pPr>
        <w:jc w:val="center"/>
        <w:rPr>
          <w:sz w:val="36"/>
          <w:szCs w:val="36"/>
          <w:lang w:val="uk-UA"/>
        </w:rPr>
      </w:pPr>
      <w:r>
        <w:rPr>
          <w:sz w:val="36"/>
          <w:szCs w:val="36"/>
          <w:lang w:val="uk-UA"/>
        </w:rPr>
        <w:t>24 березня 2016 р.</w:t>
      </w:r>
    </w:p>
    <w:p w:rsidR="00B16E93" w:rsidRDefault="00B16E93" w:rsidP="00450B1E">
      <w:pPr>
        <w:spacing w:after="0" w:line="240" w:lineRule="auto"/>
        <w:jc w:val="center"/>
        <w:rPr>
          <w:sz w:val="56"/>
          <w:szCs w:val="56"/>
          <w:lang w:val="uk-UA"/>
        </w:rPr>
      </w:pPr>
    </w:p>
    <w:p w:rsidR="00B16E93" w:rsidRDefault="00B16E93" w:rsidP="00450B1E">
      <w:pPr>
        <w:spacing w:after="0" w:line="240" w:lineRule="auto"/>
        <w:jc w:val="center"/>
        <w:rPr>
          <w:sz w:val="56"/>
          <w:szCs w:val="56"/>
          <w:lang w:val="uk-UA"/>
        </w:rPr>
      </w:pPr>
    </w:p>
    <w:p w:rsidR="00B16E93" w:rsidRPr="00704B31" w:rsidRDefault="00B16E93" w:rsidP="009504D2">
      <w:pPr>
        <w:rPr>
          <w:rFonts w:ascii="Times New Roman" w:hAnsi="Times New Roman"/>
          <w:b/>
          <w:sz w:val="28"/>
          <w:szCs w:val="28"/>
          <w:lang w:val="uk-UA"/>
        </w:rPr>
      </w:pPr>
      <w:r>
        <w:rPr>
          <w:sz w:val="56"/>
          <w:szCs w:val="56"/>
          <w:lang w:val="uk-UA"/>
        </w:rPr>
        <w:t xml:space="preserve">               </w:t>
      </w:r>
      <w:r w:rsidRPr="00704B31">
        <w:rPr>
          <w:rFonts w:ascii="Times New Roman" w:hAnsi="Times New Roman"/>
          <w:b/>
          <w:sz w:val="28"/>
          <w:szCs w:val="28"/>
          <w:lang w:val="uk-UA"/>
        </w:rPr>
        <w:t>Семінар-практикум вчителів початкових класів</w:t>
      </w:r>
    </w:p>
    <w:p w:rsidR="00B16E93" w:rsidRPr="0077715E" w:rsidRDefault="00B16E93" w:rsidP="0029400C">
      <w:pPr>
        <w:spacing w:after="0" w:line="240" w:lineRule="auto"/>
        <w:ind w:left="2410" w:hanging="2410"/>
        <w:rPr>
          <w:rFonts w:ascii="Times New Roman" w:hAnsi="Times New Roman"/>
          <w:sz w:val="28"/>
          <w:szCs w:val="28"/>
          <w:lang w:val="uk-UA"/>
        </w:rPr>
      </w:pPr>
      <w:r w:rsidRPr="0077715E">
        <w:rPr>
          <w:rFonts w:ascii="Times New Roman" w:hAnsi="Times New Roman"/>
          <w:b/>
          <w:sz w:val="28"/>
          <w:szCs w:val="28"/>
          <w:lang w:val="uk-UA"/>
        </w:rPr>
        <w:t>Тема</w:t>
      </w:r>
      <w:r w:rsidRPr="0077715E">
        <w:rPr>
          <w:rFonts w:ascii="Times New Roman" w:hAnsi="Times New Roman"/>
          <w:sz w:val="28"/>
          <w:szCs w:val="28"/>
          <w:lang w:val="uk-UA"/>
        </w:rPr>
        <w:t>:</w:t>
      </w:r>
      <w:r w:rsidRPr="0077715E">
        <w:rPr>
          <w:rFonts w:ascii="Times New Roman" w:hAnsi="Times New Roman"/>
          <w:sz w:val="28"/>
          <w:szCs w:val="28"/>
        </w:rPr>
        <w:t>Формування здорового способу життя молодших школярів</w:t>
      </w:r>
      <w:r w:rsidRPr="0077715E">
        <w:rPr>
          <w:rFonts w:ascii="Times New Roman" w:hAnsi="Times New Roman"/>
          <w:sz w:val="28"/>
          <w:szCs w:val="28"/>
          <w:lang w:val="uk-UA"/>
        </w:rPr>
        <w:t>.</w:t>
      </w:r>
    </w:p>
    <w:p w:rsidR="00B16E93" w:rsidRPr="0077715E" w:rsidRDefault="00B16E93" w:rsidP="00597234">
      <w:pPr>
        <w:rPr>
          <w:rFonts w:ascii="Times New Roman" w:hAnsi="Times New Roman"/>
          <w:sz w:val="28"/>
          <w:szCs w:val="28"/>
        </w:rPr>
      </w:pPr>
    </w:p>
    <w:p w:rsidR="00B16E93" w:rsidRDefault="00B16E93" w:rsidP="005C60D2">
      <w:pPr>
        <w:rPr>
          <w:rFonts w:ascii="Times New Roman" w:hAnsi="Times New Roman"/>
          <w:b/>
          <w:sz w:val="28"/>
          <w:szCs w:val="28"/>
          <w:lang w:val="uk-UA"/>
        </w:rPr>
      </w:pPr>
      <w:r w:rsidRPr="0077715E">
        <w:rPr>
          <w:rFonts w:ascii="Times New Roman" w:hAnsi="Times New Roman"/>
          <w:b/>
          <w:sz w:val="28"/>
          <w:szCs w:val="28"/>
          <w:lang w:val="uk-UA"/>
        </w:rPr>
        <w:t>Мета:</w:t>
      </w:r>
    </w:p>
    <w:p w:rsidR="00B16E93" w:rsidRPr="0077715E" w:rsidRDefault="00B16E93" w:rsidP="009504D2">
      <w:pPr>
        <w:numPr>
          <w:ilvl w:val="0"/>
          <w:numId w:val="2"/>
        </w:numPr>
        <w:rPr>
          <w:rFonts w:ascii="Times New Roman" w:hAnsi="Times New Roman"/>
          <w:sz w:val="28"/>
          <w:szCs w:val="28"/>
          <w:lang w:val="uk-UA"/>
        </w:rPr>
      </w:pPr>
      <w:r w:rsidRPr="0077715E">
        <w:rPr>
          <w:rFonts w:ascii="Times New Roman" w:hAnsi="Times New Roman"/>
          <w:sz w:val="28"/>
          <w:szCs w:val="28"/>
          <w:lang w:val="uk-UA"/>
        </w:rPr>
        <w:t>Р</w:t>
      </w:r>
      <w:r w:rsidRPr="0077715E">
        <w:rPr>
          <w:rFonts w:ascii="Times New Roman" w:hAnsi="Times New Roman"/>
          <w:sz w:val="28"/>
          <w:szCs w:val="28"/>
        </w:rPr>
        <w:t xml:space="preserve">озширити знання педагогів про </w:t>
      </w:r>
      <w:r w:rsidRPr="0077715E">
        <w:rPr>
          <w:rFonts w:ascii="Times New Roman" w:hAnsi="Times New Roman"/>
          <w:sz w:val="28"/>
          <w:szCs w:val="28"/>
          <w:lang w:val="uk-UA"/>
        </w:rPr>
        <w:t>формування здорового способу життя молодших школярів;</w:t>
      </w:r>
    </w:p>
    <w:p w:rsidR="00B16E93" w:rsidRPr="0077715E" w:rsidRDefault="00B16E93" w:rsidP="009504D2">
      <w:pPr>
        <w:numPr>
          <w:ilvl w:val="0"/>
          <w:numId w:val="2"/>
        </w:numPr>
        <w:rPr>
          <w:rFonts w:ascii="Times New Roman" w:hAnsi="Times New Roman"/>
          <w:sz w:val="28"/>
          <w:szCs w:val="28"/>
          <w:lang w:val="uk-UA"/>
        </w:rPr>
      </w:pPr>
      <w:r w:rsidRPr="0077715E">
        <w:rPr>
          <w:rFonts w:ascii="Times New Roman" w:hAnsi="Times New Roman"/>
          <w:sz w:val="28"/>
          <w:szCs w:val="28"/>
          <w:lang w:val="uk-UA"/>
        </w:rPr>
        <w:t>активізувати їх впровадження в практику роботи, підвищувати рівень компетентності та педагогічної майстерності  шляхом обміну досвідом учителів;</w:t>
      </w:r>
    </w:p>
    <w:p w:rsidR="00B16E93" w:rsidRPr="0077715E" w:rsidRDefault="00B16E93" w:rsidP="009504D2">
      <w:pPr>
        <w:numPr>
          <w:ilvl w:val="0"/>
          <w:numId w:val="2"/>
        </w:numPr>
        <w:rPr>
          <w:rFonts w:ascii="Times New Roman" w:hAnsi="Times New Roman"/>
          <w:sz w:val="28"/>
          <w:szCs w:val="28"/>
        </w:rPr>
      </w:pPr>
      <w:r w:rsidRPr="0077715E">
        <w:rPr>
          <w:rFonts w:ascii="Times New Roman" w:hAnsi="Times New Roman"/>
          <w:sz w:val="28"/>
          <w:szCs w:val="28"/>
        </w:rPr>
        <w:t>розвивати комунікабельність, підтримувати прагнення вчителів до самовдосконалення;</w:t>
      </w:r>
    </w:p>
    <w:p w:rsidR="00B16E93" w:rsidRPr="0077715E" w:rsidRDefault="00B16E93" w:rsidP="009504D2">
      <w:pPr>
        <w:numPr>
          <w:ilvl w:val="0"/>
          <w:numId w:val="2"/>
        </w:numPr>
        <w:rPr>
          <w:rFonts w:ascii="Times New Roman" w:hAnsi="Times New Roman"/>
          <w:sz w:val="28"/>
          <w:szCs w:val="28"/>
        </w:rPr>
      </w:pPr>
      <w:r w:rsidRPr="0077715E">
        <w:rPr>
          <w:rFonts w:ascii="Times New Roman" w:hAnsi="Times New Roman"/>
          <w:sz w:val="28"/>
          <w:szCs w:val="28"/>
        </w:rPr>
        <w:t>сприяти впровадженню в сучасний навчально-виховний процес нової педтехнології, спрямованої на особистісно-орієнтовану освіту;</w:t>
      </w:r>
    </w:p>
    <w:p w:rsidR="00B16E93" w:rsidRPr="0077715E" w:rsidRDefault="00B16E93" w:rsidP="009504D2">
      <w:pPr>
        <w:numPr>
          <w:ilvl w:val="0"/>
          <w:numId w:val="2"/>
        </w:numPr>
        <w:rPr>
          <w:rFonts w:ascii="Times New Roman" w:hAnsi="Times New Roman"/>
          <w:sz w:val="28"/>
          <w:szCs w:val="28"/>
        </w:rPr>
      </w:pPr>
      <w:r w:rsidRPr="0077715E">
        <w:rPr>
          <w:rFonts w:ascii="Times New Roman" w:hAnsi="Times New Roman"/>
          <w:sz w:val="28"/>
          <w:szCs w:val="28"/>
        </w:rPr>
        <w:t>формувати функціональну готовність до інноваційної пошуково-експерементальної діяльності;</w:t>
      </w:r>
    </w:p>
    <w:p w:rsidR="00B16E93" w:rsidRPr="0077715E" w:rsidRDefault="00B16E93" w:rsidP="009504D2">
      <w:pPr>
        <w:numPr>
          <w:ilvl w:val="0"/>
          <w:numId w:val="2"/>
        </w:numPr>
        <w:rPr>
          <w:rFonts w:ascii="Times New Roman" w:hAnsi="Times New Roman"/>
          <w:sz w:val="28"/>
          <w:szCs w:val="28"/>
          <w:lang w:val="uk-UA"/>
        </w:rPr>
      </w:pPr>
      <w:r w:rsidRPr="0077715E">
        <w:rPr>
          <w:rFonts w:ascii="Times New Roman" w:hAnsi="Times New Roman"/>
          <w:sz w:val="28"/>
          <w:szCs w:val="28"/>
        </w:rPr>
        <w:t>сприяти розвитку ініціативи, самостійності, відповідальності, організаторських здібностей</w:t>
      </w:r>
      <w:r w:rsidRPr="0077715E">
        <w:rPr>
          <w:rFonts w:ascii="Times New Roman" w:hAnsi="Times New Roman"/>
          <w:sz w:val="28"/>
          <w:szCs w:val="28"/>
          <w:lang w:val="uk-UA"/>
        </w:rPr>
        <w:t>.</w:t>
      </w:r>
    </w:p>
    <w:p w:rsidR="00B16E93" w:rsidRDefault="00B16E93" w:rsidP="009504D2">
      <w:pPr>
        <w:ind w:left="360"/>
        <w:rPr>
          <w:rFonts w:ascii="Times New Roman" w:hAnsi="Times New Roman"/>
          <w:sz w:val="28"/>
          <w:szCs w:val="28"/>
          <w:lang w:val="uk-UA"/>
        </w:rPr>
      </w:pPr>
      <w:r w:rsidRPr="0077715E">
        <w:rPr>
          <w:rFonts w:ascii="Times New Roman" w:hAnsi="Times New Roman"/>
          <w:b/>
          <w:sz w:val="28"/>
          <w:szCs w:val="28"/>
          <w:lang w:val="uk-UA"/>
        </w:rPr>
        <w:t>Завдання</w:t>
      </w:r>
      <w:r w:rsidRPr="0077715E">
        <w:rPr>
          <w:rFonts w:ascii="Times New Roman" w:hAnsi="Times New Roman"/>
          <w:sz w:val="28"/>
          <w:szCs w:val="28"/>
          <w:lang w:val="uk-UA"/>
        </w:rPr>
        <w:t>:</w:t>
      </w:r>
    </w:p>
    <w:p w:rsidR="00B16E93" w:rsidRPr="0077715E" w:rsidRDefault="00B16E93" w:rsidP="009504D2">
      <w:pPr>
        <w:ind w:left="360"/>
        <w:rPr>
          <w:rFonts w:ascii="Times New Roman" w:hAnsi="Times New Roman"/>
          <w:sz w:val="28"/>
          <w:szCs w:val="28"/>
        </w:rPr>
      </w:pPr>
      <w:r>
        <w:rPr>
          <w:rFonts w:ascii="Times New Roman" w:hAnsi="Times New Roman"/>
          <w:b/>
          <w:sz w:val="28"/>
          <w:szCs w:val="28"/>
          <w:lang w:val="uk-UA"/>
        </w:rPr>
        <w:t xml:space="preserve">     </w:t>
      </w:r>
      <w:r w:rsidRPr="0077715E">
        <w:rPr>
          <w:rFonts w:ascii="Times New Roman" w:hAnsi="Times New Roman"/>
          <w:sz w:val="28"/>
          <w:szCs w:val="28"/>
        </w:rPr>
        <w:t xml:space="preserve"> узагальнити та проаналізувати матеріал з даного питання;</w:t>
      </w:r>
    </w:p>
    <w:p w:rsidR="00B16E93" w:rsidRPr="0077715E" w:rsidRDefault="00B16E93" w:rsidP="009504D2">
      <w:pPr>
        <w:numPr>
          <w:ilvl w:val="0"/>
          <w:numId w:val="2"/>
        </w:numPr>
        <w:rPr>
          <w:rFonts w:ascii="Times New Roman" w:hAnsi="Times New Roman"/>
          <w:sz w:val="28"/>
          <w:szCs w:val="28"/>
          <w:lang w:val="uk-UA"/>
        </w:rPr>
      </w:pPr>
      <w:r w:rsidRPr="0077715E">
        <w:rPr>
          <w:rFonts w:ascii="Times New Roman" w:hAnsi="Times New Roman"/>
          <w:sz w:val="28"/>
          <w:szCs w:val="28"/>
        </w:rPr>
        <w:t>опрацювати літературу;</w:t>
      </w:r>
    </w:p>
    <w:p w:rsidR="00B16E93" w:rsidRPr="0077715E" w:rsidRDefault="00B16E93" w:rsidP="009504D2">
      <w:pPr>
        <w:numPr>
          <w:ilvl w:val="0"/>
          <w:numId w:val="2"/>
        </w:numPr>
        <w:spacing w:after="0" w:line="240" w:lineRule="auto"/>
        <w:rPr>
          <w:rFonts w:ascii="Times New Roman" w:hAnsi="Times New Roman"/>
          <w:sz w:val="28"/>
          <w:szCs w:val="28"/>
          <w:lang w:val="uk-UA"/>
        </w:rPr>
      </w:pPr>
      <w:r w:rsidRPr="0077715E">
        <w:rPr>
          <w:rFonts w:ascii="Times New Roman" w:hAnsi="Times New Roman"/>
          <w:sz w:val="28"/>
          <w:szCs w:val="28"/>
        </w:rPr>
        <w:t xml:space="preserve">ознайомити з результатами творчої роботи над </w:t>
      </w:r>
      <w:r w:rsidRPr="0077715E">
        <w:rPr>
          <w:rFonts w:ascii="Times New Roman" w:hAnsi="Times New Roman"/>
          <w:sz w:val="28"/>
          <w:szCs w:val="28"/>
          <w:lang w:val="uk-UA"/>
        </w:rPr>
        <w:t>ф</w:t>
      </w:r>
      <w:r w:rsidRPr="0077715E">
        <w:rPr>
          <w:rFonts w:ascii="Times New Roman" w:hAnsi="Times New Roman"/>
          <w:sz w:val="28"/>
          <w:szCs w:val="28"/>
        </w:rPr>
        <w:t>ормування</w:t>
      </w:r>
      <w:r w:rsidRPr="0077715E">
        <w:rPr>
          <w:rFonts w:ascii="Times New Roman" w:hAnsi="Times New Roman"/>
          <w:sz w:val="28"/>
          <w:szCs w:val="28"/>
          <w:lang w:val="uk-UA"/>
        </w:rPr>
        <w:t>м</w:t>
      </w:r>
      <w:r>
        <w:rPr>
          <w:rFonts w:ascii="Times New Roman" w:hAnsi="Times New Roman"/>
          <w:sz w:val="28"/>
          <w:szCs w:val="28"/>
          <w:lang w:val="uk-UA"/>
        </w:rPr>
        <w:t xml:space="preserve"> </w:t>
      </w:r>
      <w:r w:rsidRPr="0077715E">
        <w:rPr>
          <w:rFonts w:ascii="Times New Roman" w:hAnsi="Times New Roman"/>
          <w:sz w:val="28"/>
          <w:szCs w:val="28"/>
        </w:rPr>
        <w:t>здорового способу життя молодших школярів</w:t>
      </w:r>
    </w:p>
    <w:p w:rsidR="00B16E93" w:rsidRPr="0077715E" w:rsidRDefault="00B16E93" w:rsidP="005C60D2">
      <w:pPr>
        <w:rPr>
          <w:rFonts w:ascii="Times New Roman" w:hAnsi="Times New Roman"/>
          <w:sz w:val="28"/>
          <w:szCs w:val="28"/>
        </w:rPr>
      </w:pPr>
    </w:p>
    <w:p w:rsidR="00B16E93" w:rsidRPr="0077715E" w:rsidRDefault="00B16E93" w:rsidP="009504D2">
      <w:pPr>
        <w:numPr>
          <w:ilvl w:val="0"/>
          <w:numId w:val="2"/>
        </w:numPr>
        <w:rPr>
          <w:rFonts w:ascii="Times New Roman" w:hAnsi="Times New Roman"/>
          <w:sz w:val="28"/>
          <w:szCs w:val="28"/>
        </w:rPr>
      </w:pPr>
      <w:r w:rsidRPr="0077715E">
        <w:rPr>
          <w:rFonts w:ascii="Times New Roman" w:hAnsi="Times New Roman"/>
          <w:sz w:val="28"/>
          <w:szCs w:val="28"/>
        </w:rPr>
        <w:t>налаштовувати педагогів до впровадження особистісно-орієнтованого навчання;</w:t>
      </w:r>
    </w:p>
    <w:p w:rsidR="00B16E93" w:rsidRPr="0077715E" w:rsidRDefault="00B16E93" w:rsidP="009504D2">
      <w:pPr>
        <w:numPr>
          <w:ilvl w:val="0"/>
          <w:numId w:val="2"/>
        </w:numPr>
        <w:rPr>
          <w:rFonts w:ascii="Times New Roman" w:hAnsi="Times New Roman"/>
          <w:sz w:val="28"/>
          <w:szCs w:val="28"/>
        </w:rPr>
      </w:pPr>
      <w:r w:rsidRPr="0077715E">
        <w:rPr>
          <w:rFonts w:ascii="Times New Roman" w:hAnsi="Times New Roman"/>
          <w:sz w:val="28"/>
          <w:szCs w:val="28"/>
        </w:rPr>
        <w:t>залучити всіх педагогів до інтерактивної роботи по обговоренню проблеми;</w:t>
      </w:r>
    </w:p>
    <w:p w:rsidR="00B16E93" w:rsidRPr="0077715E" w:rsidRDefault="00B16E93" w:rsidP="009504D2">
      <w:pPr>
        <w:numPr>
          <w:ilvl w:val="0"/>
          <w:numId w:val="2"/>
        </w:numPr>
        <w:rPr>
          <w:rFonts w:ascii="Times New Roman" w:hAnsi="Times New Roman"/>
          <w:sz w:val="28"/>
          <w:szCs w:val="28"/>
          <w:lang w:val="uk-UA"/>
        </w:rPr>
      </w:pPr>
      <w:r w:rsidRPr="0077715E">
        <w:rPr>
          <w:rFonts w:ascii="Times New Roman" w:hAnsi="Times New Roman"/>
          <w:sz w:val="28"/>
          <w:szCs w:val="28"/>
        </w:rPr>
        <w:t>створити умови для активної, творчої, результативної роботи всіх вчителів початкових класів району.</w:t>
      </w:r>
    </w:p>
    <w:p w:rsidR="00B16E93" w:rsidRPr="0077715E" w:rsidRDefault="00B16E93" w:rsidP="005C60D2">
      <w:pPr>
        <w:rPr>
          <w:rFonts w:ascii="Times New Roman" w:hAnsi="Times New Roman"/>
          <w:sz w:val="28"/>
          <w:szCs w:val="28"/>
          <w:lang w:val="uk-UA"/>
        </w:rPr>
      </w:pPr>
    </w:p>
    <w:p w:rsidR="00B16E93" w:rsidRPr="0077715E" w:rsidRDefault="00B16E93" w:rsidP="005C60D2">
      <w:pPr>
        <w:rPr>
          <w:rFonts w:ascii="Times New Roman" w:hAnsi="Times New Roman"/>
          <w:sz w:val="28"/>
          <w:szCs w:val="28"/>
          <w:lang w:val="uk-UA"/>
        </w:rPr>
      </w:pPr>
    </w:p>
    <w:p w:rsidR="00B16E93" w:rsidRPr="0077715E" w:rsidRDefault="00B16E93" w:rsidP="005C60D2">
      <w:pPr>
        <w:rPr>
          <w:rFonts w:ascii="Times New Roman" w:hAnsi="Times New Roman"/>
          <w:sz w:val="28"/>
          <w:szCs w:val="28"/>
          <w:lang w:val="uk-UA"/>
        </w:rPr>
      </w:pPr>
    </w:p>
    <w:p w:rsidR="00B16E93" w:rsidRPr="0077715E" w:rsidRDefault="00B16E93" w:rsidP="005C60D2">
      <w:pPr>
        <w:rPr>
          <w:rFonts w:ascii="Times New Roman" w:hAnsi="Times New Roman"/>
          <w:sz w:val="28"/>
          <w:szCs w:val="28"/>
          <w:lang w:val="uk-UA"/>
        </w:rPr>
      </w:pPr>
    </w:p>
    <w:p w:rsidR="00B16E93" w:rsidRPr="0077715E" w:rsidRDefault="00B16E93" w:rsidP="005C60D2">
      <w:pPr>
        <w:rPr>
          <w:rFonts w:ascii="Times New Roman" w:hAnsi="Times New Roman"/>
          <w:sz w:val="28"/>
          <w:szCs w:val="28"/>
          <w:lang w:val="uk-UA"/>
        </w:rPr>
      </w:pPr>
    </w:p>
    <w:p w:rsidR="00B16E93" w:rsidRPr="0077715E" w:rsidRDefault="00B16E93" w:rsidP="00450B1E">
      <w:pPr>
        <w:jc w:val="center"/>
        <w:rPr>
          <w:rFonts w:ascii="Times New Roman" w:hAnsi="Times New Roman"/>
          <w:sz w:val="28"/>
          <w:szCs w:val="28"/>
          <w:lang w:val="uk-UA"/>
        </w:rPr>
      </w:pPr>
    </w:p>
    <w:p w:rsidR="00B16E93" w:rsidRPr="0077715E" w:rsidRDefault="00B16E93" w:rsidP="00EA6242">
      <w:pPr>
        <w:tabs>
          <w:tab w:val="left" w:pos="1935"/>
        </w:tabs>
        <w:spacing w:after="0" w:line="240" w:lineRule="auto"/>
        <w:ind w:right="-86"/>
        <w:jc w:val="center"/>
        <w:rPr>
          <w:rFonts w:ascii="Times New Roman" w:hAnsi="Times New Roman"/>
          <w:b/>
          <w:color w:val="751201"/>
          <w:sz w:val="28"/>
          <w:szCs w:val="28"/>
          <w:lang w:val="uk-UA"/>
        </w:rPr>
      </w:pPr>
      <w:r w:rsidRPr="0077715E">
        <w:rPr>
          <w:rFonts w:ascii="Times New Roman" w:hAnsi="Times New Roman"/>
          <w:b/>
          <w:color w:val="751201"/>
          <w:sz w:val="28"/>
          <w:szCs w:val="28"/>
          <w:lang w:val="uk-UA"/>
        </w:rPr>
        <w:t>Програма</w:t>
      </w:r>
    </w:p>
    <w:p w:rsidR="00B16E93" w:rsidRPr="0077715E" w:rsidRDefault="00B16E93" w:rsidP="00EA6242">
      <w:pPr>
        <w:spacing w:line="240" w:lineRule="auto"/>
        <w:jc w:val="center"/>
        <w:rPr>
          <w:rFonts w:ascii="Times New Roman" w:hAnsi="Times New Roman"/>
          <w:b/>
          <w:color w:val="751201"/>
          <w:sz w:val="28"/>
          <w:szCs w:val="28"/>
          <w:lang w:val="uk-UA"/>
        </w:rPr>
      </w:pPr>
      <w:r w:rsidRPr="0077715E">
        <w:rPr>
          <w:rFonts w:ascii="Times New Roman" w:hAnsi="Times New Roman"/>
          <w:b/>
          <w:color w:val="751201"/>
          <w:sz w:val="28"/>
          <w:szCs w:val="28"/>
          <w:lang w:val="uk-UA"/>
        </w:rPr>
        <w:t>семінару-практикуму вчителів  3 класів</w:t>
      </w:r>
    </w:p>
    <w:p w:rsidR="00B16E93" w:rsidRPr="0077715E" w:rsidRDefault="00B16E93" w:rsidP="00EA6242">
      <w:pPr>
        <w:tabs>
          <w:tab w:val="left" w:pos="1935"/>
        </w:tabs>
        <w:spacing w:after="0" w:line="240" w:lineRule="auto"/>
        <w:ind w:right="-86"/>
        <w:jc w:val="center"/>
        <w:rPr>
          <w:rFonts w:ascii="Times New Roman" w:hAnsi="Times New Roman"/>
          <w:b/>
          <w:color w:val="751201"/>
          <w:sz w:val="28"/>
          <w:szCs w:val="28"/>
          <w:lang w:val="uk-UA"/>
        </w:rPr>
      </w:pPr>
      <w:r>
        <w:rPr>
          <w:noProof/>
          <w:lang w:eastAsia="ru-RU"/>
        </w:rPr>
        <w:pict>
          <v:roundrect id="_x0000_s1026" style="position:absolute;left:0;text-align:left;margin-left:-2.75pt;margin-top:15.6pt;width:76.05pt;height:19.55pt;z-index:-251657728" arcsize="10923f" fillcolor="#ffc" strokecolor="#76923c">
            <v:fill r:id="rId5" o:title="" rotate="t" type="tile"/>
            <v:shadow on="t" opacity=".5" offset="6pt,-6pt"/>
          </v:roundrect>
        </w:pict>
      </w:r>
      <w:r>
        <w:rPr>
          <w:noProof/>
          <w:lang w:eastAsia="ru-RU"/>
        </w:rPr>
        <w:pict>
          <v:roundrect id="_x0000_s1027" style="position:absolute;left:0;text-align:left;margin-left:1.15pt;margin-top:15.6pt;width:65.75pt;height:19.55pt;z-index:-251659776" arcsize="10923f" fillcolor="#ffc" strokecolor="#76923c">
            <v:fill r:id="rId5" o:title="" rotate="t" type="tile"/>
            <v:shadow on="t" opacity=".5" offset="6pt,-6pt"/>
          </v:roundrect>
        </w:pict>
      </w:r>
    </w:p>
    <w:p w:rsidR="00B16E93" w:rsidRPr="0077715E" w:rsidRDefault="00B16E93" w:rsidP="00EA6242">
      <w:pPr>
        <w:tabs>
          <w:tab w:val="left" w:pos="1935"/>
        </w:tabs>
        <w:ind w:right="-86"/>
        <w:jc w:val="both"/>
        <w:rPr>
          <w:rFonts w:ascii="Times New Roman" w:hAnsi="Times New Roman"/>
          <w:sz w:val="28"/>
          <w:szCs w:val="28"/>
          <w:lang w:val="uk-UA"/>
        </w:rPr>
      </w:pPr>
      <w:r w:rsidRPr="0077715E">
        <w:rPr>
          <w:rFonts w:ascii="Times New Roman" w:hAnsi="Times New Roman"/>
          <w:sz w:val="28"/>
          <w:szCs w:val="28"/>
          <w:lang w:val="uk-UA"/>
        </w:rPr>
        <w:t>9.30-10.00 – Заїзд. Реєстрація учасників семінару</w:t>
      </w:r>
    </w:p>
    <w:p w:rsidR="00B16E93" w:rsidRPr="0077715E" w:rsidRDefault="00B16E93" w:rsidP="00EA6242">
      <w:pPr>
        <w:tabs>
          <w:tab w:val="left" w:pos="1935"/>
        </w:tabs>
        <w:ind w:right="-86"/>
        <w:jc w:val="both"/>
        <w:rPr>
          <w:rFonts w:ascii="Times New Roman" w:hAnsi="Times New Roman"/>
          <w:sz w:val="28"/>
          <w:szCs w:val="28"/>
          <w:lang w:val="uk-UA"/>
        </w:rPr>
      </w:pPr>
      <w:r>
        <w:rPr>
          <w:noProof/>
          <w:lang w:eastAsia="ru-RU"/>
        </w:rPr>
        <w:pict>
          <v:roundrect id="_x0000_s1028" style="position:absolute;left:0;text-align:left;margin-left:-2.75pt;margin-top:26.1pt;width:76.05pt;height:19.55pt;z-index:-251658752" arcsize="10923f" fillcolor="#ffc" strokecolor="#76923c">
            <v:fill r:id="rId5" o:title="" rotate="t" type="tile"/>
            <v:shadow on="t" opacity=".5" offset="6pt,-6pt"/>
          </v:roundrect>
        </w:pict>
      </w:r>
    </w:p>
    <w:p w:rsidR="00B16E93" w:rsidRPr="0077715E" w:rsidRDefault="00B16E93" w:rsidP="00EA6242">
      <w:pPr>
        <w:tabs>
          <w:tab w:val="left" w:pos="1935"/>
        </w:tabs>
        <w:ind w:right="-86"/>
        <w:jc w:val="both"/>
        <w:rPr>
          <w:rFonts w:ascii="Times New Roman" w:hAnsi="Times New Roman"/>
          <w:sz w:val="28"/>
          <w:szCs w:val="28"/>
          <w:lang w:val="uk-UA"/>
        </w:rPr>
      </w:pPr>
      <w:r w:rsidRPr="0077715E">
        <w:rPr>
          <w:rFonts w:ascii="Times New Roman" w:hAnsi="Times New Roman"/>
          <w:sz w:val="28"/>
          <w:szCs w:val="28"/>
          <w:lang w:val="uk-UA"/>
        </w:rPr>
        <w:t xml:space="preserve">10.15-10.30 – «Давайте познайомимось!» Презентація  Українківської  ЗОШ </w:t>
      </w:r>
    </w:p>
    <w:p w:rsidR="00B16E93" w:rsidRPr="0077715E" w:rsidRDefault="00B16E93" w:rsidP="00EA6242">
      <w:pPr>
        <w:tabs>
          <w:tab w:val="left" w:pos="1935"/>
        </w:tabs>
        <w:ind w:right="-86"/>
        <w:jc w:val="both"/>
        <w:rPr>
          <w:rFonts w:ascii="Times New Roman" w:hAnsi="Times New Roman"/>
          <w:sz w:val="28"/>
          <w:szCs w:val="28"/>
          <w:lang w:val="uk-UA"/>
        </w:rPr>
      </w:pPr>
      <w:r w:rsidRPr="0077715E">
        <w:rPr>
          <w:rFonts w:ascii="Times New Roman" w:hAnsi="Times New Roman"/>
          <w:sz w:val="28"/>
          <w:szCs w:val="28"/>
          <w:lang w:val="uk-UA"/>
        </w:rPr>
        <w:t>І-ІІст.,</w:t>
      </w:r>
      <w:r w:rsidRPr="0077715E">
        <w:rPr>
          <w:rFonts w:ascii="Times New Roman" w:hAnsi="Times New Roman"/>
          <w:i/>
          <w:sz w:val="28"/>
          <w:szCs w:val="28"/>
          <w:lang w:val="uk-UA"/>
        </w:rPr>
        <w:t>Марискевич Н.І., директор  школи</w:t>
      </w:r>
    </w:p>
    <w:p w:rsidR="00B16E93" w:rsidRPr="0077715E" w:rsidRDefault="00B16E93" w:rsidP="0058572C">
      <w:pPr>
        <w:rPr>
          <w:rFonts w:ascii="Times New Roman" w:hAnsi="Times New Roman"/>
          <w:b/>
          <w:color w:val="002060"/>
          <w:sz w:val="28"/>
          <w:szCs w:val="28"/>
          <w:lang w:val="uk-UA"/>
        </w:rPr>
      </w:pPr>
    </w:p>
    <w:p w:rsidR="00B16E93" w:rsidRPr="0016506F" w:rsidRDefault="00B16E93" w:rsidP="0058572C">
      <w:pPr>
        <w:jc w:val="center"/>
        <w:rPr>
          <w:rFonts w:ascii="Times New Roman" w:hAnsi="Times New Roman"/>
          <w:b/>
          <w:sz w:val="28"/>
          <w:szCs w:val="28"/>
          <w:lang w:val="uk-UA"/>
        </w:rPr>
      </w:pPr>
      <w:r w:rsidRPr="0016506F">
        <w:rPr>
          <w:rFonts w:ascii="Times New Roman" w:hAnsi="Times New Roman"/>
          <w:b/>
          <w:sz w:val="28"/>
          <w:szCs w:val="28"/>
          <w:lang w:val="uk-UA"/>
        </w:rPr>
        <w:t>Теоретичний модуль</w:t>
      </w:r>
    </w:p>
    <w:p w:rsidR="00B16E93" w:rsidRPr="0077715E" w:rsidRDefault="00B16E93" w:rsidP="0058572C">
      <w:pPr>
        <w:jc w:val="center"/>
        <w:rPr>
          <w:rFonts w:ascii="Times New Roman" w:hAnsi="Times New Roman"/>
          <w:sz w:val="28"/>
          <w:szCs w:val="28"/>
          <w:lang w:val="uk-UA"/>
        </w:rPr>
      </w:pPr>
      <w:r w:rsidRPr="0077715E">
        <w:rPr>
          <w:rFonts w:ascii="Times New Roman" w:hAnsi="Times New Roman"/>
          <w:sz w:val="28"/>
          <w:szCs w:val="28"/>
          <w:lang w:val="uk-UA"/>
        </w:rPr>
        <w:t xml:space="preserve"> 10.30-11.15</w:t>
      </w:r>
    </w:p>
    <w:p w:rsidR="00B16E93" w:rsidRPr="0077715E" w:rsidRDefault="00B16E93" w:rsidP="0058572C">
      <w:pPr>
        <w:spacing w:after="0" w:line="240" w:lineRule="auto"/>
        <w:rPr>
          <w:rFonts w:ascii="Times New Roman" w:hAnsi="Times New Roman"/>
          <w:sz w:val="28"/>
          <w:szCs w:val="28"/>
          <w:lang w:val="uk-UA" w:eastAsia="uk-UA"/>
        </w:rPr>
      </w:pPr>
      <w:r w:rsidRPr="0077715E">
        <w:rPr>
          <w:rFonts w:ascii="Times New Roman" w:hAnsi="Times New Roman"/>
          <w:sz w:val="28"/>
          <w:szCs w:val="28"/>
          <w:lang w:val="uk-UA" w:eastAsia="uk-UA"/>
        </w:rPr>
        <w:t xml:space="preserve">    Основні вимоги до якісного уроку основ здоров’я. (Інформація)</w:t>
      </w:r>
    </w:p>
    <w:p w:rsidR="00B16E93" w:rsidRPr="0077715E" w:rsidRDefault="00B16E93" w:rsidP="0058572C">
      <w:pPr>
        <w:tabs>
          <w:tab w:val="left" w:pos="1178"/>
        </w:tabs>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Мар</w:t>
      </w:r>
      <w:r>
        <w:rPr>
          <w:rFonts w:ascii="Times New Roman" w:hAnsi="Times New Roman"/>
          <w:sz w:val="28"/>
          <w:szCs w:val="28"/>
          <w:lang w:val="uk-UA" w:eastAsia="uk-UA"/>
        </w:rPr>
        <w:t>тинюк В.Л. – методист відділу</w:t>
      </w:r>
      <w:r w:rsidRPr="0077715E">
        <w:rPr>
          <w:rFonts w:ascii="Times New Roman" w:hAnsi="Times New Roman"/>
          <w:sz w:val="28"/>
          <w:szCs w:val="28"/>
          <w:lang w:val="uk-UA" w:eastAsia="uk-UA"/>
        </w:rPr>
        <w:t xml:space="preserve"> освіти</w:t>
      </w:r>
    </w:p>
    <w:p w:rsidR="00B16E93" w:rsidRPr="0077715E" w:rsidRDefault="00B16E93" w:rsidP="0058572C">
      <w:pPr>
        <w:tabs>
          <w:tab w:val="left" w:pos="1178"/>
        </w:tabs>
        <w:spacing w:after="0" w:line="240" w:lineRule="auto"/>
        <w:jc w:val="right"/>
        <w:rPr>
          <w:rFonts w:ascii="Times New Roman" w:hAnsi="Times New Roman"/>
          <w:sz w:val="28"/>
          <w:szCs w:val="28"/>
          <w:lang w:val="uk-UA" w:eastAsia="uk-UA"/>
        </w:rPr>
      </w:pPr>
    </w:p>
    <w:p w:rsidR="00B16E93" w:rsidRPr="0077715E" w:rsidRDefault="00B16E93" w:rsidP="0058572C">
      <w:pPr>
        <w:tabs>
          <w:tab w:val="left" w:pos="709"/>
        </w:tabs>
        <w:spacing w:after="0" w:line="240" w:lineRule="auto"/>
        <w:ind w:left="360"/>
        <w:rPr>
          <w:rFonts w:ascii="Times New Roman" w:hAnsi="Times New Roman"/>
          <w:sz w:val="28"/>
          <w:szCs w:val="28"/>
          <w:lang w:val="uk-UA" w:eastAsia="uk-UA"/>
        </w:rPr>
      </w:pPr>
      <w:r w:rsidRPr="0077715E">
        <w:rPr>
          <w:rFonts w:ascii="Times New Roman" w:hAnsi="Times New Roman"/>
          <w:sz w:val="28"/>
          <w:szCs w:val="28"/>
          <w:lang w:val="uk-UA" w:eastAsia="uk-UA"/>
        </w:rPr>
        <w:t>Сучасні підходи до визначення змісту і структури здорового способу життя.</w:t>
      </w:r>
    </w:p>
    <w:p w:rsidR="00B16E93" w:rsidRPr="0077715E" w:rsidRDefault="00B16E93" w:rsidP="0058572C">
      <w:pPr>
        <w:tabs>
          <w:tab w:val="left" w:pos="709"/>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Чехолка С.П.,</w:t>
      </w:r>
    </w:p>
    <w:p w:rsidR="00B16E93" w:rsidRPr="0077715E" w:rsidRDefault="00B16E93" w:rsidP="0058572C">
      <w:pPr>
        <w:tabs>
          <w:tab w:val="left" w:pos="284"/>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Грозівська ЗОШ І-ІІ ст.- ДНЗ</w:t>
      </w:r>
    </w:p>
    <w:p w:rsidR="00B16E93" w:rsidRPr="0077715E" w:rsidRDefault="00B16E93" w:rsidP="0058572C">
      <w:pPr>
        <w:tabs>
          <w:tab w:val="left" w:pos="284"/>
        </w:tabs>
        <w:spacing w:after="0" w:line="240" w:lineRule="auto"/>
        <w:ind w:left="720"/>
        <w:jc w:val="right"/>
        <w:rPr>
          <w:rFonts w:ascii="Times New Roman" w:hAnsi="Times New Roman"/>
          <w:sz w:val="28"/>
          <w:szCs w:val="28"/>
          <w:lang w:val="uk-UA" w:eastAsia="uk-UA"/>
        </w:rPr>
      </w:pPr>
    </w:p>
    <w:p w:rsidR="00B16E93" w:rsidRPr="0077715E" w:rsidRDefault="00B16E93" w:rsidP="0058572C">
      <w:pPr>
        <w:tabs>
          <w:tab w:val="left" w:pos="284"/>
        </w:tabs>
        <w:spacing w:after="0" w:line="240" w:lineRule="auto"/>
        <w:ind w:left="360"/>
        <w:rPr>
          <w:rFonts w:ascii="Times New Roman" w:hAnsi="Times New Roman"/>
          <w:sz w:val="28"/>
          <w:szCs w:val="28"/>
          <w:lang w:val="uk-UA" w:eastAsia="uk-UA"/>
        </w:rPr>
      </w:pPr>
      <w:r w:rsidRPr="0077715E">
        <w:rPr>
          <w:rFonts w:ascii="Times New Roman" w:hAnsi="Times New Roman"/>
          <w:sz w:val="28"/>
          <w:szCs w:val="28"/>
          <w:lang w:val="uk-UA" w:eastAsia="uk-UA"/>
        </w:rPr>
        <w:t>Форми, методи, методичні прийоми роботи, критерії формування позитивної мотивації на здоровий спосіб життя.</w:t>
      </w:r>
    </w:p>
    <w:p w:rsidR="00B16E93" w:rsidRPr="0077715E" w:rsidRDefault="00B16E93" w:rsidP="0058572C">
      <w:pPr>
        <w:tabs>
          <w:tab w:val="left" w:pos="284"/>
        </w:tabs>
        <w:spacing w:after="0" w:line="240" w:lineRule="auto"/>
        <w:ind w:left="426"/>
        <w:rPr>
          <w:rFonts w:ascii="Times New Roman" w:hAnsi="Times New Roman"/>
          <w:sz w:val="28"/>
          <w:szCs w:val="28"/>
          <w:lang w:val="uk-UA" w:eastAsia="uk-UA"/>
        </w:rPr>
      </w:pPr>
      <w:r w:rsidRPr="0077715E">
        <w:rPr>
          <w:rFonts w:ascii="Times New Roman" w:hAnsi="Times New Roman"/>
          <w:sz w:val="28"/>
          <w:szCs w:val="28"/>
          <w:lang w:val="uk-UA" w:eastAsia="uk-UA"/>
        </w:rPr>
        <w:t>(обмін досвідом)</w:t>
      </w:r>
    </w:p>
    <w:p w:rsidR="00B16E93" w:rsidRPr="0077715E" w:rsidRDefault="00B16E93" w:rsidP="0058572C">
      <w:pPr>
        <w:tabs>
          <w:tab w:val="left" w:pos="284"/>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НВК «Межирицька ЗОШ І-ІІІ ст..- дитячий садок».</w:t>
      </w:r>
    </w:p>
    <w:p w:rsidR="00B16E93" w:rsidRPr="0077715E" w:rsidRDefault="00B16E93" w:rsidP="0050680A">
      <w:pPr>
        <w:jc w:val="right"/>
        <w:rPr>
          <w:rFonts w:ascii="Times New Roman" w:hAnsi="Times New Roman"/>
          <w:sz w:val="28"/>
          <w:szCs w:val="28"/>
          <w:lang w:val="uk-UA"/>
        </w:rPr>
      </w:pPr>
      <w:r w:rsidRPr="0077715E">
        <w:rPr>
          <w:rFonts w:ascii="Times New Roman" w:hAnsi="Times New Roman"/>
          <w:sz w:val="28"/>
          <w:szCs w:val="28"/>
          <w:lang w:val="uk-UA" w:eastAsia="uk-UA"/>
        </w:rPr>
        <w:t>Гаврилюк Г.В.</w:t>
      </w:r>
    </w:p>
    <w:p w:rsidR="00B16E93" w:rsidRPr="0016506F" w:rsidRDefault="00B16E93" w:rsidP="0050680A">
      <w:pPr>
        <w:jc w:val="center"/>
        <w:rPr>
          <w:rFonts w:ascii="Times New Roman" w:hAnsi="Times New Roman"/>
          <w:b/>
          <w:sz w:val="28"/>
          <w:szCs w:val="28"/>
          <w:lang w:val="uk-UA"/>
        </w:rPr>
      </w:pPr>
      <w:r w:rsidRPr="0016506F">
        <w:rPr>
          <w:rFonts w:ascii="Times New Roman" w:hAnsi="Times New Roman"/>
          <w:b/>
          <w:sz w:val="28"/>
          <w:szCs w:val="28"/>
          <w:lang w:val="uk-UA"/>
        </w:rPr>
        <w:t>Практичний модуль</w:t>
      </w:r>
    </w:p>
    <w:p w:rsidR="00B16E93" w:rsidRPr="0077715E" w:rsidRDefault="00B16E93" w:rsidP="0050680A">
      <w:pPr>
        <w:jc w:val="center"/>
        <w:rPr>
          <w:rFonts w:ascii="Times New Roman" w:hAnsi="Times New Roman"/>
          <w:sz w:val="28"/>
          <w:szCs w:val="28"/>
          <w:lang w:val="uk-UA"/>
        </w:rPr>
      </w:pPr>
      <w:r w:rsidRPr="0077715E">
        <w:rPr>
          <w:rFonts w:ascii="Times New Roman" w:hAnsi="Times New Roman"/>
          <w:sz w:val="28"/>
          <w:szCs w:val="28"/>
          <w:lang w:val="uk-UA"/>
        </w:rPr>
        <w:t xml:space="preserve">          11.15-11.30</w:t>
      </w:r>
    </w:p>
    <w:p w:rsidR="00B16E93" w:rsidRPr="0077715E" w:rsidRDefault="00B16E93" w:rsidP="00E940E5">
      <w:pPr>
        <w:tabs>
          <w:tab w:val="left" w:pos="284"/>
        </w:tabs>
        <w:spacing w:after="0" w:line="240" w:lineRule="auto"/>
        <w:rPr>
          <w:rFonts w:ascii="Times New Roman" w:hAnsi="Times New Roman"/>
          <w:sz w:val="28"/>
          <w:szCs w:val="28"/>
          <w:u w:val="single"/>
          <w:lang w:val="uk-UA" w:eastAsia="uk-UA"/>
        </w:rPr>
      </w:pPr>
      <w:r w:rsidRPr="0077715E">
        <w:rPr>
          <w:rFonts w:ascii="Times New Roman" w:hAnsi="Times New Roman"/>
          <w:sz w:val="28"/>
          <w:szCs w:val="28"/>
          <w:lang w:val="uk-UA" w:eastAsia="uk-UA"/>
        </w:rPr>
        <w:t>Розробки пам’яток «Безпека в побуті», слайдові презентації.</w:t>
      </w:r>
    </w:p>
    <w:p w:rsidR="00B16E93" w:rsidRPr="0077715E" w:rsidRDefault="00B16E93" w:rsidP="0050680A">
      <w:pPr>
        <w:tabs>
          <w:tab w:val="left" w:pos="284"/>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Члени семінару-практикуму</w:t>
      </w:r>
    </w:p>
    <w:p w:rsidR="00B16E93" w:rsidRPr="0077715E" w:rsidRDefault="00B16E93" w:rsidP="0050680A">
      <w:pPr>
        <w:tabs>
          <w:tab w:val="left" w:pos="284"/>
        </w:tabs>
        <w:spacing w:after="0" w:line="240" w:lineRule="auto"/>
        <w:ind w:left="720"/>
        <w:jc w:val="center"/>
        <w:rPr>
          <w:rFonts w:ascii="Times New Roman" w:hAnsi="Times New Roman"/>
          <w:sz w:val="28"/>
          <w:szCs w:val="28"/>
          <w:lang w:val="uk-UA" w:eastAsia="uk-UA"/>
        </w:rPr>
      </w:pPr>
      <w:r w:rsidRPr="0077715E">
        <w:rPr>
          <w:rFonts w:ascii="Times New Roman" w:hAnsi="Times New Roman"/>
          <w:sz w:val="28"/>
          <w:szCs w:val="28"/>
          <w:lang w:val="uk-UA" w:eastAsia="uk-UA"/>
        </w:rPr>
        <w:t>11.30-12.10</w:t>
      </w:r>
    </w:p>
    <w:p w:rsidR="00B16E93" w:rsidRPr="0077715E" w:rsidRDefault="00B16E93" w:rsidP="00E940E5">
      <w:pPr>
        <w:tabs>
          <w:tab w:val="left" w:pos="284"/>
        </w:tabs>
        <w:spacing w:after="0" w:line="240" w:lineRule="auto"/>
        <w:rPr>
          <w:rFonts w:ascii="Times New Roman" w:hAnsi="Times New Roman"/>
          <w:sz w:val="28"/>
          <w:szCs w:val="28"/>
          <w:lang w:val="uk-UA" w:eastAsia="uk-UA"/>
        </w:rPr>
      </w:pPr>
      <w:r w:rsidRPr="0077715E">
        <w:rPr>
          <w:rFonts w:ascii="Times New Roman" w:hAnsi="Times New Roman"/>
          <w:sz w:val="28"/>
          <w:szCs w:val="28"/>
          <w:lang w:val="uk-UA" w:eastAsia="uk-UA"/>
        </w:rPr>
        <w:t>Відео урок з основ здоров’я у 3 класі на тему «Безпека в побуті».</w:t>
      </w:r>
    </w:p>
    <w:p w:rsidR="00B16E93" w:rsidRPr="0077715E" w:rsidRDefault="00B16E93" w:rsidP="0050680A">
      <w:pPr>
        <w:tabs>
          <w:tab w:val="left" w:pos="284"/>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Українківська ЗОШ І-ІІ ст.,</w:t>
      </w:r>
    </w:p>
    <w:p w:rsidR="00B16E93" w:rsidRPr="0077715E" w:rsidRDefault="00B16E93" w:rsidP="0050680A">
      <w:pPr>
        <w:tabs>
          <w:tab w:val="left" w:pos="284"/>
        </w:tabs>
        <w:spacing w:after="0" w:line="240" w:lineRule="auto"/>
        <w:ind w:left="720"/>
        <w:jc w:val="right"/>
        <w:rPr>
          <w:rFonts w:ascii="Times New Roman" w:hAnsi="Times New Roman"/>
          <w:sz w:val="28"/>
          <w:szCs w:val="28"/>
          <w:lang w:val="uk-UA" w:eastAsia="uk-UA"/>
        </w:rPr>
      </w:pPr>
      <w:r w:rsidRPr="0077715E">
        <w:rPr>
          <w:rFonts w:ascii="Times New Roman" w:hAnsi="Times New Roman"/>
          <w:sz w:val="28"/>
          <w:szCs w:val="28"/>
          <w:lang w:val="uk-UA" w:eastAsia="uk-UA"/>
        </w:rPr>
        <w:t>Титенко Т.В</w:t>
      </w:r>
    </w:p>
    <w:p w:rsidR="00B16E93" w:rsidRPr="0077715E" w:rsidRDefault="00B16E93" w:rsidP="0050680A">
      <w:pPr>
        <w:tabs>
          <w:tab w:val="left" w:pos="284"/>
        </w:tabs>
        <w:spacing w:after="0" w:line="240" w:lineRule="auto"/>
        <w:ind w:left="720"/>
        <w:jc w:val="center"/>
        <w:rPr>
          <w:rFonts w:ascii="Times New Roman" w:hAnsi="Times New Roman"/>
          <w:sz w:val="28"/>
          <w:szCs w:val="28"/>
          <w:lang w:val="uk-UA" w:eastAsia="uk-UA"/>
        </w:rPr>
      </w:pPr>
    </w:p>
    <w:p w:rsidR="00B16E93" w:rsidRPr="0077715E" w:rsidRDefault="00B16E93" w:rsidP="0050680A">
      <w:pPr>
        <w:tabs>
          <w:tab w:val="left" w:pos="284"/>
        </w:tabs>
        <w:spacing w:after="0" w:line="240" w:lineRule="auto"/>
        <w:ind w:left="720"/>
        <w:jc w:val="center"/>
        <w:rPr>
          <w:rFonts w:ascii="Times New Roman" w:hAnsi="Times New Roman"/>
          <w:sz w:val="28"/>
          <w:szCs w:val="28"/>
          <w:lang w:val="uk-UA" w:eastAsia="uk-UA"/>
        </w:rPr>
      </w:pPr>
    </w:p>
    <w:p w:rsidR="00B16E93" w:rsidRPr="0077715E" w:rsidRDefault="00B16E93" w:rsidP="0050680A">
      <w:pPr>
        <w:tabs>
          <w:tab w:val="left" w:pos="284"/>
        </w:tabs>
        <w:spacing w:after="0" w:line="240" w:lineRule="auto"/>
        <w:ind w:left="720"/>
        <w:jc w:val="center"/>
        <w:rPr>
          <w:rFonts w:ascii="Times New Roman" w:hAnsi="Times New Roman"/>
          <w:sz w:val="28"/>
          <w:szCs w:val="28"/>
          <w:lang w:val="uk-UA" w:eastAsia="uk-UA"/>
        </w:rPr>
      </w:pPr>
    </w:p>
    <w:p w:rsidR="00B16E93" w:rsidRPr="0077715E" w:rsidRDefault="00B16E93" w:rsidP="0050680A">
      <w:pPr>
        <w:tabs>
          <w:tab w:val="left" w:pos="284"/>
        </w:tabs>
        <w:spacing w:after="0" w:line="240" w:lineRule="auto"/>
        <w:ind w:left="720"/>
        <w:jc w:val="center"/>
        <w:rPr>
          <w:rFonts w:ascii="Times New Roman" w:hAnsi="Times New Roman"/>
          <w:sz w:val="28"/>
          <w:szCs w:val="28"/>
          <w:lang w:val="uk-UA" w:eastAsia="uk-UA"/>
        </w:rPr>
      </w:pPr>
      <w:r w:rsidRPr="0077715E">
        <w:rPr>
          <w:rFonts w:ascii="Times New Roman" w:hAnsi="Times New Roman"/>
          <w:sz w:val="28"/>
          <w:szCs w:val="28"/>
          <w:lang w:val="uk-UA" w:eastAsia="uk-UA"/>
        </w:rPr>
        <w:t>12.15-13.00</w:t>
      </w:r>
    </w:p>
    <w:p w:rsidR="00B16E93" w:rsidRPr="0077715E" w:rsidRDefault="00B16E93" w:rsidP="00A170FA">
      <w:pPr>
        <w:tabs>
          <w:tab w:val="left" w:pos="284"/>
        </w:tabs>
        <w:spacing w:after="0" w:line="240" w:lineRule="auto"/>
        <w:ind w:left="360"/>
        <w:rPr>
          <w:rFonts w:ascii="Times New Roman" w:hAnsi="Times New Roman"/>
          <w:sz w:val="28"/>
          <w:szCs w:val="28"/>
          <w:lang w:val="uk-UA" w:eastAsia="uk-UA"/>
        </w:rPr>
      </w:pPr>
      <w:r w:rsidRPr="0077715E">
        <w:rPr>
          <w:rFonts w:ascii="Times New Roman" w:hAnsi="Times New Roman"/>
          <w:sz w:val="28"/>
          <w:szCs w:val="28"/>
          <w:lang w:val="uk-UA" w:eastAsia="uk-UA"/>
        </w:rPr>
        <w:t>Методична і педагогічна література з використанням сучасних підходів до визначення здорового способу життя.</w:t>
      </w:r>
    </w:p>
    <w:p w:rsidR="00B16E93" w:rsidRPr="0077715E" w:rsidRDefault="00B16E93" w:rsidP="0050680A">
      <w:pPr>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Москалюк О. П.,</w:t>
      </w:r>
    </w:p>
    <w:p w:rsidR="00B16E93" w:rsidRPr="0077715E" w:rsidRDefault="00B16E93" w:rsidP="0050680A">
      <w:pPr>
        <w:tabs>
          <w:tab w:val="left" w:pos="1103"/>
        </w:tabs>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НВК «Тесівська ЗОШ І-ІІ ст.. – дитячий садок».</w:t>
      </w:r>
    </w:p>
    <w:p w:rsidR="00B16E93" w:rsidRPr="0077715E" w:rsidRDefault="00B16E93" w:rsidP="0050680A">
      <w:pPr>
        <w:tabs>
          <w:tab w:val="left" w:pos="1103"/>
        </w:tabs>
        <w:spacing w:after="0" w:line="240" w:lineRule="auto"/>
        <w:rPr>
          <w:rFonts w:ascii="Times New Roman" w:hAnsi="Times New Roman"/>
          <w:sz w:val="28"/>
          <w:szCs w:val="28"/>
          <w:lang w:val="uk-UA" w:eastAsia="uk-UA"/>
        </w:rPr>
      </w:pPr>
    </w:p>
    <w:p w:rsidR="00B16E93" w:rsidRPr="0077715E" w:rsidRDefault="00B16E93" w:rsidP="0050680A">
      <w:pPr>
        <w:tabs>
          <w:tab w:val="left" w:pos="284"/>
        </w:tabs>
        <w:spacing w:after="0" w:line="240" w:lineRule="auto"/>
        <w:rPr>
          <w:rFonts w:ascii="Times New Roman" w:hAnsi="Times New Roman"/>
          <w:sz w:val="28"/>
          <w:szCs w:val="28"/>
          <w:lang w:val="uk-UA" w:eastAsia="uk-UA"/>
        </w:rPr>
      </w:pPr>
      <w:r w:rsidRPr="0077715E">
        <w:rPr>
          <w:rFonts w:ascii="Times New Roman" w:hAnsi="Times New Roman"/>
          <w:sz w:val="28"/>
          <w:szCs w:val="28"/>
          <w:lang w:val="uk-UA" w:eastAsia="uk-UA"/>
        </w:rPr>
        <w:t>Методичні рекомендації</w:t>
      </w:r>
    </w:p>
    <w:p w:rsidR="00B16E93" w:rsidRPr="0077715E" w:rsidRDefault="00B16E93" w:rsidP="0050680A">
      <w:pPr>
        <w:tabs>
          <w:tab w:val="left" w:pos="284"/>
        </w:tabs>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 xml:space="preserve">                                                              Мартинюк       Вікторія Леонідівна,</w:t>
      </w:r>
    </w:p>
    <w:p w:rsidR="00B16E93" w:rsidRPr="0077715E" w:rsidRDefault="00B16E93" w:rsidP="0050680A">
      <w:pPr>
        <w:tabs>
          <w:tab w:val="left" w:pos="284"/>
        </w:tabs>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77715E">
        <w:rPr>
          <w:rFonts w:ascii="Times New Roman" w:hAnsi="Times New Roman"/>
          <w:sz w:val="28"/>
          <w:szCs w:val="28"/>
          <w:lang w:val="uk-UA" w:eastAsia="uk-UA"/>
        </w:rPr>
        <w:t>Методист</w:t>
      </w:r>
    </w:p>
    <w:p w:rsidR="00B16E93" w:rsidRPr="0077715E" w:rsidRDefault="00B16E93" w:rsidP="0050680A">
      <w:pPr>
        <w:tabs>
          <w:tab w:val="left" w:pos="284"/>
        </w:tabs>
        <w:spacing w:after="0" w:line="240" w:lineRule="auto"/>
        <w:jc w:val="right"/>
        <w:rPr>
          <w:rFonts w:ascii="Times New Roman" w:hAnsi="Times New Roman"/>
          <w:sz w:val="28"/>
          <w:szCs w:val="28"/>
          <w:lang w:val="uk-UA" w:eastAsia="uk-UA"/>
        </w:rPr>
      </w:pPr>
      <w:r w:rsidRPr="0077715E">
        <w:rPr>
          <w:rFonts w:ascii="Times New Roman" w:hAnsi="Times New Roman"/>
          <w:sz w:val="28"/>
          <w:szCs w:val="28"/>
          <w:lang w:val="uk-UA" w:eastAsia="uk-UA"/>
        </w:rPr>
        <w:t>РМК</w:t>
      </w:r>
    </w:p>
    <w:p w:rsidR="00B16E93" w:rsidRPr="0077715E" w:rsidRDefault="00B16E93" w:rsidP="0050680A">
      <w:pPr>
        <w:tabs>
          <w:tab w:val="left" w:pos="284"/>
        </w:tabs>
        <w:spacing w:after="0" w:line="240" w:lineRule="auto"/>
        <w:rPr>
          <w:rFonts w:ascii="Times New Roman" w:hAnsi="Times New Roman"/>
          <w:sz w:val="28"/>
          <w:szCs w:val="28"/>
          <w:lang w:val="uk-UA" w:eastAsia="uk-UA"/>
        </w:rPr>
      </w:pPr>
      <w:r w:rsidRPr="0077715E">
        <w:rPr>
          <w:rFonts w:ascii="Times New Roman" w:hAnsi="Times New Roman"/>
          <w:sz w:val="28"/>
          <w:szCs w:val="28"/>
          <w:lang w:val="uk-UA" w:eastAsia="uk-UA"/>
        </w:rPr>
        <w:t xml:space="preserve"> Різне</w:t>
      </w:r>
    </w:p>
    <w:p w:rsidR="00B16E93" w:rsidRPr="0077715E" w:rsidRDefault="00B16E93" w:rsidP="0058572C">
      <w:pPr>
        <w:tabs>
          <w:tab w:val="left" w:pos="284"/>
        </w:tabs>
        <w:spacing w:after="0" w:line="240" w:lineRule="auto"/>
        <w:ind w:left="720"/>
        <w:jc w:val="right"/>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Pr="0077715E" w:rsidRDefault="00B16E93" w:rsidP="00EF7776">
      <w:pPr>
        <w:spacing w:after="0" w:line="240" w:lineRule="auto"/>
        <w:rPr>
          <w:rFonts w:ascii="Times New Roman" w:hAnsi="Times New Roman"/>
          <w:sz w:val="28"/>
          <w:szCs w:val="28"/>
          <w:lang w:val="uk-UA" w:eastAsia="uk-UA"/>
        </w:rPr>
      </w:pPr>
    </w:p>
    <w:p w:rsidR="00B16E93" w:rsidRDefault="00B16E93" w:rsidP="00EF7776">
      <w:pPr>
        <w:spacing w:after="0" w:line="240" w:lineRule="auto"/>
        <w:rPr>
          <w:rFonts w:ascii="Times New Roman" w:hAnsi="Times New Roman"/>
          <w:sz w:val="28"/>
          <w:szCs w:val="28"/>
          <w:lang w:val="uk-UA" w:eastAsia="uk-UA"/>
        </w:rPr>
      </w:pPr>
    </w:p>
    <w:p w:rsidR="00B16E93" w:rsidRDefault="00B16E93" w:rsidP="00EF7776">
      <w:pPr>
        <w:spacing w:after="0" w:line="240" w:lineRule="auto"/>
        <w:rPr>
          <w:rFonts w:ascii="Times New Roman" w:hAnsi="Times New Roman"/>
          <w:sz w:val="28"/>
          <w:szCs w:val="28"/>
          <w:lang w:val="uk-UA" w:eastAsia="uk-UA"/>
        </w:rPr>
      </w:pPr>
    </w:p>
    <w:p w:rsidR="00B16E93" w:rsidRPr="0016506F" w:rsidRDefault="00B16E93" w:rsidP="00EF7776">
      <w:pPr>
        <w:spacing w:after="0" w:line="240" w:lineRule="auto"/>
        <w:rPr>
          <w:rFonts w:ascii="Times New Roman" w:hAnsi="Times New Roman"/>
          <w:b/>
          <w:sz w:val="28"/>
          <w:szCs w:val="28"/>
          <w:lang w:val="uk-UA" w:eastAsia="uk-UA"/>
        </w:rPr>
      </w:pPr>
      <w:r w:rsidRPr="0016506F">
        <w:rPr>
          <w:rFonts w:ascii="Times New Roman" w:hAnsi="Times New Roman"/>
          <w:b/>
          <w:sz w:val="28"/>
          <w:szCs w:val="28"/>
          <w:lang w:val="uk-UA" w:eastAsia="uk-UA"/>
        </w:rPr>
        <w:t>Основні вимоги до якісного уроку основ здоров’я. (Інформація)</w:t>
      </w:r>
    </w:p>
    <w:p w:rsidR="00B16E93" w:rsidRPr="0016506F" w:rsidRDefault="00B16E93" w:rsidP="00EF7776">
      <w:pPr>
        <w:tabs>
          <w:tab w:val="left" w:pos="1178"/>
        </w:tabs>
        <w:spacing w:after="0" w:line="240" w:lineRule="auto"/>
        <w:jc w:val="right"/>
        <w:rPr>
          <w:rFonts w:ascii="Times New Roman" w:hAnsi="Times New Roman"/>
          <w:b/>
          <w:sz w:val="28"/>
          <w:szCs w:val="28"/>
          <w:lang w:val="uk-UA" w:eastAsia="uk-UA"/>
        </w:rPr>
      </w:pPr>
      <w:r w:rsidRPr="0016506F">
        <w:rPr>
          <w:rFonts w:ascii="Times New Roman" w:hAnsi="Times New Roman"/>
          <w:b/>
          <w:sz w:val="28"/>
          <w:szCs w:val="28"/>
          <w:lang w:val="uk-UA" w:eastAsia="uk-UA"/>
        </w:rPr>
        <w:t>Март</w:t>
      </w:r>
      <w:r>
        <w:rPr>
          <w:rFonts w:ascii="Times New Roman" w:hAnsi="Times New Roman"/>
          <w:b/>
          <w:sz w:val="28"/>
          <w:szCs w:val="28"/>
          <w:lang w:val="uk-UA" w:eastAsia="uk-UA"/>
        </w:rPr>
        <w:t xml:space="preserve">инюк В.Л. – методист відділу </w:t>
      </w:r>
      <w:r w:rsidRPr="0016506F">
        <w:rPr>
          <w:rFonts w:ascii="Times New Roman" w:hAnsi="Times New Roman"/>
          <w:b/>
          <w:sz w:val="28"/>
          <w:szCs w:val="28"/>
          <w:lang w:val="uk-UA" w:eastAsia="uk-UA"/>
        </w:rPr>
        <w:t>освіти</w:t>
      </w:r>
    </w:p>
    <w:p w:rsidR="00B16E93" w:rsidRPr="0016506F" w:rsidRDefault="00B16E93" w:rsidP="00EF7776">
      <w:pPr>
        <w:tabs>
          <w:tab w:val="left" w:pos="709"/>
        </w:tabs>
        <w:spacing w:after="0" w:line="240" w:lineRule="auto"/>
        <w:ind w:left="360"/>
        <w:rPr>
          <w:rFonts w:ascii="Times New Roman" w:hAnsi="Times New Roman"/>
          <w:b/>
          <w:sz w:val="28"/>
          <w:szCs w:val="28"/>
          <w:lang w:val="uk-UA" w:eastAsia="uk-UA"/>
        </w:rPr>
      </w:pP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Державним стандартом базової і повної загальної середньої освіти, затвердженим постановою Кабінету Міністрів України від 23 листопада 2011 р., визначено здоров’язбережувальну компетентність як ключову, що формується на міжпредметному рівні шляхом інтеграції у зміст всіх предметів інваріантної та варіативної складових Типових навчальних планів, і як предметну, що формується у результаті засвоєння змісту предметів освітньої галузі «Здоров’я і фізична культура».</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Навчальний предмет «Основи здоров’я» є складовою вищезазначеної освітньої галузі і його метою визначено: формування здоров’язбережувальної компетентності учнів на основі засвоєння ними знань про здоров’я та безпеку, практичних навичок здорового способу життя і безпечної поведінки, сприяння їхньому фізичному, психічному, соціальному і духовному розвитку, і завдяки цьому, – утвердження ціннісного ставлення самих школярів до життя і здоров’я.</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 xml:space="preserve">Змістову лінію «Основи здоров’я», підпорядковану загальній меті – формуванню і розвитку здоров’язбероежувальної комптентності учнів, структуровано за чотирма розділами: «Здоров’я людини», «Фізична складова здоров’я», «Соціальна складова здоров’я», «Психічна і духовна складові здоров’я». Зазначені розділи є наскрізними для початкової і основної школи, що забезпечує наступність вивчення предмета. </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Звертаємо увагу, що особливість методики проведення уроків у початковій школі полягає в тому, що оволодіння здоров’язбережувальними компетенціями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Особливістю структури уроків з основ здоров’я має бути гнучкість, органічне поєднання навчально-пізнавальної та оздоровчо-рухової діяльності учнів, включати різні види діалогу, групової співпраці. Особливого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або вдома з батьками.</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Слід наголосити, що 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Узагальненим результатом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представлено у вигляді державних вимог щодо рівня загальноосвітньої підготовки учнів.</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впродовж навчання у початковій школі.</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Вміло користуючись у роботі з учнями початкових класів педагогічною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Особливу увагу вчитель має приділяти збереженню та зміцненню фізичного здоров’я молодших школярів, тому навчальне навантаження в тижневому циклі розподіляти слід таким чином, щоб його найбільша інтенсивність припадала на вівторок і середу, в той час як четвер був дещо полегшеним днем.</w:t>
      </w:r>
    </w:p>
    <w:p w:rsidR="00B16E93" w:rsidRPr="00FF2D01" w:rsidRDefault="00B16E93" w:rsidP="009504D2">
      <w:pPr>
        <w:shd w:val="clear" w:color="auto" w:fill="FFFFFF"/>
        <w:spacing w:after="0" w:line="293" w:lineRule="atLeast"/>
        <w:rPr>
          <w:rFonts w:ascii="Times New Roman" w:hAnsi="Times New Roman"/>
          <w:color w:val="333333"/>
          <w:sz w:val="28"/>
          <w:szCs w:val="28"/>
          <w:lang w:eastAsia="ru-RU"/>
        </w:rPr>
      </w:pPr>
      <w:r w:rsidRPr="00FF2D01">
        <w:rPr>
          <w:rFonts w:ascii="Times New Roman" w:hAnsi="Times New Roman"/>
          <w:color w:val="333333"/>
          <w:sz w:val="28"/>
          <w:szCs w:val="28"/>
          <w:lang w:eastAsia="ru-RU"/>
        </w:rPr>
        <w:t>Для профілактики стомлюваності, порушення статури, зору учнів початкових класів на всіх уроках через кожні 15 хвилин обов’язково необхідно проводити фізкультхвилинки та гімнастику для очей.</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Прийоми та методи роботи з дітьми повин­ні забезпечувати різноманітну активну практичну діяльність кожного учня. Ігрові форми діяльності мають бути домінуючими під час навчання у 1-му класі.</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Успішна реалізація програми інтегрованого предмета «Основи здоров’я» можлива лише на засадах активної співпраці і партнерства всіх учасників навчально-виховного процесу (учнів, педагогів, сім’ї та громади), що передбачає й уможливлює:</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1) особистісно орієнтоване навчання;</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2) збагачення змісту інтегрованого предмета емоційним, особистісно значущим матеріалом;</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3) використання інтерактивних методів навчання;</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4) стимулювання позитивних інтелектуальних почуттів учнів, послідовну диференціацію та індивідуалізацію вивчення цього предмета;</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5) роботу учнів з різними джерелами інформації, різними видами і типами ресурсних матеріалів;</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6) відпрацювання практичних дій при вивченні кожної теми;</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7) створення умов для активного діалогу між учасниками-партнерами навчально-виховного процесу (учнів, вчителів, членів сім’ї, громади) та вільного вибору учнями навчальних завдань і способів поведінки;</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8) залучення учнів до самооцінювання різних видів своєї діяльності, у тому числі й розвитку життєвих навичок;</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9) багатоваріантність форм різних видів діяльності учнів;</w:t>
      </w:r>
    </w:p>
    <w:p w:rsidR="00B16E93" w:rsidRPr="00FF2D01" w:rsidRDefault="00B16E93" w:rsidP="00FF2D01">
      <w:pPr>
        <w:pStyle w:val="03"/>
        <w:rPr>
          <w:rFonts w:ascii="Times New Roman" w:hAnsi="Times New Roman" w:cs="Times New Roman"/>
          <w:sz w:val="28"/>
          <w:szCs w:val="28"/>
        </w:rPr>
      </w:pPr>
      <w:r w:rsidRPr="00FF2D01">
        <w:rPr>
          <w:rFonts w:ascii="Times New Roman" w:hAnsi="Times New Roman" w:cs="Times New Roman"/>
          <w:sz w:val="28"/>
          <w:szCs w:val="28"/>
        </w:rPr>
        <w:t>10) залучення до активної співпраці сім’ї та громади.</w:t>
      </w:r>
    </w:p>
    <w:p w:rsidR="00B16E93" w:rsidRPr="0077715E" w:rsidRDefault="00B16E93" w:rsidP="009504D2">
      <w:pPr>
        <w:tabs>
          <w:tab w:val="left" w:pos="709"/>
        </w:tabs>
        <w:spacing w:after="0" w:line="240" w:lineRule="auto"/>
        <w:ind w:left="360"/>
        <w:rPr>
          <w:rFonts w:ascii="Times New Roman" w:hAnsi="Times New Roman"/>
          <w:sz w:val="28"/>
          <w:szCs w:val="28"/>
          <w:lang w:val="uk-UA" w:eastAsia="uk-UA"/>
        </w:rPr>
      </w:pPr>
      <w:r>
        <w:rPr>
          <w:rFonts w:ascii="Times New Roman" w:hAnsi="Times New Roman"/>
          <w:sz w:val="28"/>
          <w:szCs w:val="28"/>
          <w:lang w:val="uk-UA" w:eastAsia="uk-UA"/>
        </w:rPr>
        <w:tab/>
      </w:r>
    </w:p>
    <w:p w:rsidR="00B16E93" w:rsidRPr="0077715E" w:rsidRDefault="00B16E93" w:rsidP="00EF7776">
      <w:pPr>
        <w:tabs>
          <w:tab w:val="left" w:pos="709"/>
        </w:tabs>
        <w:spacing w:after="0" w:line="240" w:lineRule="auto"/>
        <w:ind w:left="360"/>
        <w:rPr>
          <w:rFonts w:ascii="Times New Roman" w:hAnsi="Times New Roman"/>
          <w:sz w:val="28"/>
          <w:szCs w:val="28"/>
          <w:lang w:val="uk-UA" w:eastAsia="uk-UA"/>
        </w:rPr>
      </w:pPr>
    </w:p>
    <w:p w:rsidR="00B16E93" w:rsidRPr="0016506F" w:rsidRDefault="00B16E93" w:rsidP="00EF7776">
      <w:pPr>
        <w:tabs>
          <w:tab w:val="left" w:pos="709"/>
        </w:tabs>
        <w:spacing w:after="0" w:line="240" w:lineRule="auto"/>
        <w:rPr>
          <w:rFonts w:ascii="Times New Roman" w:hAnsi="Times New Roman"/>
          <w:b/>
          <w:sz w:val="28"/>
          <w:szCs w:val="28"/>
          <w:lang w:val="uk-UA" w:eastAsia="uk-UA"/>
        </w:rPr>
      </w:pPr>
      <w:r w:rsidRPr="0016506F">
        <w:rPr>
          <w:rFonts w:ascii="Times New Roman" w:hAnsi="Times New Roman"/>
          <w:b/>
          <w:sz w:val="28"/>
          <w:szCs w:val="28"/>
          <w:lang w:val="uk-UA" w:eastAsia="uk-UA"/>
        </w:rPr>
        <w:t>Сучасні підходи до визначення змісту і структури здорового способу життя.</w:t>
      </w:r>
    </w:p>
    <w:p w:rsidR="00B16E93" w:rsidRPr="0016506F" w:rsidRDefault="00B16E93" w:rsidP="00EF7776">
      <w:pPr>
        <w:tabs>
          <w:tab w:val="left" w:pos="709"/>
        </w:tabs>
        <w:spacing w:after="0" w:line="240" w:lineRule="auto"/>
        <w:ind w:left="720"/>
        <w:jc w:val="right"/>
        <w:rPr>
          <w:rFonts w:ascii="Times New Roman" w:hAnsi="Times New Roman"/>
          <w:b/>
          <w:sz w:val="28"/>
          <w:szCs w:val="28"/>
          <w:lang w:val="uk-UA" w:eastAsia="uk-UA"/>
        </w:rPr>
      </w:pPr>
      <w:r w:rsidRPr="0016506F">
        <w:rPr>
          <w:rFonts w:ascii="Times New Roman" w:hAnsi="Times New Roman"/>
          <w:b/>
          <w:sz w:val="28"/>
          <w:szCs w:val="28"/>
          <w:lang w:val="uk-UA" w:eastAsia="uk-UA"/>
        </w:rPr>
        <w:t>Чехолка С.П.,</w:t>
      </w:r>
    </w:p>
    <w:p w:rsidR="00B16E93" w:rsidRPr="0077715E" w:rsidRDefault="00B16E93" w:rsidP="00EF7776">
      <w:pPr>
        <w:tabs>
          <w:tab w:val="left" w:pos="284"/>
        </w:tabs>
        <w:spacing w:after="0" w:line="240" w:lineRule="auto"/>
        <w:ind w:left="720"/>
        <w:jc w:val="right"/>
        <w:rPr>
          <w:rFonts w:ascii="Times New Roman" w:hAnsi="Times New Roman"/>
          <w:sz w:val="28"/>
          <w:szCs w:val="28"/>
          <w:lang w:val="uk-UA" w:eastAsia="uk-UA"/>
        </w:rPr>
      </w:pPr>
      <w:r w:rsidRPr="0016506F">
        <w:rPr>
          <w:rFonts w:ascii="Times New Roman" w:hAnsi="Times New Roman"/>
          <w:b/>
          <w:sz w:val="28"/>
          <w:szCs w:val="28"/>
          <w:lang w:val="uk-UA" w:eastAsia="uk-UA"/>
        </w:rPr>
        <w:t>Грозівська ЗОШ І-ІІ ст.- ДНЗ</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 xml:space="preserve">За роки незалежності в Україні створено певний досвід законодавчого і нормативного забезпечення виховання у молоді здорового способу життя. Статтею 3 Конституції </w:t>
      </w:r>
      <w:hyperlink r:id="rId6" w:tgtFrame="_blank" w:history="1">
        <w:r w:rsidRPr="0077715E">
          <w:rPr>
            <w:rStyle w:val="Hyperlink"/>
            <w:color w:val="3C3E3E"/>
            <w:sz w:val="28"/>
            <w:szCs w:val="28"/>
          </w:rPr>
          <w:t>України</w:t>
        </w:r>
      </w:hyperlink>
      <w:r w:rsidRPr="0077715E">
        <w:rPr>
          <w:color w:val="3C3E3E"/>
          <w:sz w:val="28"/>
          <w:szCs w:val="28"/>
        </w:rPr>
        <w:t> здоров’я людини, як і її життя, особиста </w:t>
      </w:r>
      <w:hyperlink r:id="rId7" w:tgtFrame="_blank" w:history="1">
        <w:r w:rsidRPr="0077715E">
          <w:rPr>
            <w:rStyle w:val="Hyperlink"/>
            <w:color w:val="3C3E3E"/>
            <w:sz w:val="28"/>
            <w:szCs w:val="28"/>
          </w:rPr>
          <w:t>честь і гідність</w:t>
        </w:r>
      </w:hyperlink>
      <w:r w:rsidRPr="0077715E">
        <w:rPr>
          <w:color w:val="3C3E3E"/>
          <w:sz w:val="28"/>
          <w:szCs w:val="28"/>
        </w:rPr>
        <w:t>, недоторканість та безпека, визнані найвищою соціальною цінністю. </w:t>
      </w:r>
      <w:hyperlink r:id="rId8" w:tgtFrame="_blank" w:history="1">
        <w:r w:rsidRPr="0077715E">
          <w:rPr>
            <w:rStyle w:val="Hyperlink"/>
            <w:color w:val="3C3E3E"/>
            <w:sz w:val="28"/>
            <w:szCs w:val="28"/>
          </w:rPr>
          <w:t>Право</w:t>
        </w:r>
      </w:hyperlink>
      <w:r w:rsidRPr="0077715E">
        <w:rPr>
          <w:color w:val="3C3E3E"/>
          <w:sz w:val="28"/>
          <w:szCs w:val="28"/>
        </w:rPr>
        <w:t> кожного на охорону здоров’я, деклароване статтею 49 Конституції України, деталізується в Основах законодавства України про охорону здоров’я.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У Цільовій комплексній програмі “ Фізичне виховання – здоров’я нації ” поставлено завдання забезпечити переорієнтацію фізкультурно-спортивної галузі на зміцнення здоров’я населення засобами фізичного виховання, фізичної культури і спорту, формування у громадян України потреби у фізичному самовдосконаленні.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Вивчення і аналіз наукової літератури вказують на недостатність дослідження </w:t>
      </w:r>
      <w:hyperlink r:id="rId9" w:tgtFrame="_blank" w:history="1">
        <w:r w:rsidRPr="0077715E">
          <w:rPr>
            <w:rStyle w:val="Hyperlink"/>
            <w:color w:val="3C3E3E"/>
            <w:sz w:val="28"/>
            <w:szCs w:val="28"/>
          </w:rPr>
          <w:t>проблеми виховання</w:t>
        </w:r>
      </w:hyperlink>
      <w:r w:rsidRPr="0077715E">
        <w:rPr>
          <w:color w:val="3C3E3E"/>
          <w:sz w:val="28"/>
          <w:szCs w:val="28"/>
        </w:rPr>
        <w:t xml:space="preserve"> здорового способу життя учнів 1-4 класів. </w:t>
      </w:r>
    </w:p>
    <w:p w:rsidR="00B16E93" w:rsidRPr="0077715E" w:rsidRDefault="00B16E93" w:rsidP="00EF7776">
      <w:pPr>
        <w:pStyle w:val="NormalWeb"/>
        <w:spacing w:after="202" w:afterAutospacing="0"/>
        <w:rPr>
          <w:sz w:val="28"/>
          <w:szCs w:val="28"/>
        </w:rPr>
      </w:pPr>
      <w:r w:rsidRPr="0077715E">
        <w:rPr>
          <w:color w:val="3C3E3E"/>
          <w:sz w:val="28"/>
          <w:szCs w:val="28"/>
        </w:rPr>
        <w:t>Для розв’язання поставлених завдань використовувалися такі методи дослідження: </w:t>
      </w:r>
      <w:r w:rsidRPr="0077715E">
        <w:rPr>
          <w:color w:val="3C3E3E"/>
          <w:sz w:val="28"/>
          <w:szCs w:val="28"/>
        </w:rPr>
        <w:br/>
        <w:t>1) теоретичні: аналіз філософської, соціальної, медичної, психолого-педагогічної літератури та узагальнення отриманої інформації; вивчення законодавчих та нормативних документів про здоров’я і </w:t>
      </w:r>
      <w:r w:rsidRPr="00E40AA4">
        <w:rPr>
          <w:sz w:val="28"/>
          <w:szCs w:val="28"/>
        </w:rPr>
        <w:t>валеологічне</w:t>
      </w:r>
      <w:r w:rsidRPr="0077715E">
        <w:rPr>
          <w:color w:val="3C3E3E"/>
          <w:sz w:val="28"/>
          <w:szCs w:val="28"/>
        </w:rPr>
        <w:t> виховання; аналіз шкільних навчальних планів, </w:t>
      </w:r>
      <w:r w:rsidRPr="00E40AA4">
        <w:rPr>
          <w:sz w:val="28"/>
          <w:szCs w:val="28"/>
        </w:rPr>
        <w:t>підручників</w:t>
      </w:r>
      <w:r w:rsidRPr="0077715E">
        <w:rPr>
          <w:color w:val="3C3E3E"/>
          <w:sz w:val="28"/>
          <w:szCs w:val="28"/>
        </w:rPr>
        <w:t>, програм, </w:t>
      </w:r>
      <w:r w:rsidRPr="00E40AA4">
        <w:rPr>
          <w:sz w:val="28"/>
          <w:szCs w:val="28"/>
        </w:rPr>
        <w:t>методичних</w:t>
      </w:r>
      <w:r w:rsidRPr="0077715E">
        <w:rPr>
          <w:color w:val="3C3E3E"/>
          <w:sz w:val="28"/>
          <w:szCs w:val="28"/>
        </w:rPr>
        <w:t> посібників; теоретичне </w:t>
      </w:r>
      <w:r w:rsidRPr="00E40AA4">
        <w:rPr>
          <w:sz w:val="28"/>
          <w:szCs w:val="28"/>
        </w:rPr>
        <w:t>моделювання</w:t>
      </w:r>
      <w:r w:rsidRPr="0077715E">
        <w:rPr>
          <w:color w:val="3C3E3E"/>
          <w:sz w:val="28"/>
          <w:szCs w:val="28"/>
        </w:rPr>
        <w:t>; </w:t>
      </w:r>
    </w:p>
    <w:p w:rsidR="00B16E93" w:rsidRPr="0077715E" w:rsidRDefault="00B16E93" w:rsidP="00EF7776">
      <w:pPr>
        <w:pStyle w:val="NormalWeb"/>
        <w:spacing w:after="202" w:afterAutospacing="0"/>
        <w:rPr>
          <w:sz w:val="28"/>
          <w:szCs w:val="28"/>
        </w:rPr>
      </w:pPr>
      <w:r w:rsidRPr="0077715E">
        <w:rPr>
          <w:color w:val="3C3E3E"/>
          <w:sz w:val="28"/>
          <w:szCs w:val="28"/>
        </w:rPr>
        <w:t>2) емпіричні: спостереження, опитування, бесіда. </w:t>
      </w:r>
    </w:p>
    <w:p w:rsidR="00B16E93" w:rsidRPr="0077715E" w:rsidRDefault="00B16E93" w:rsidP="00EF7776">
      <w:pPr>
        <w:pStyle w:val="NormalWeb"/>
        <w:spacing w:after="202" w:afterAutospacing="0"/>
        <w:rPr>
          <w:sz w:val="28"/>
          <w:szCs w:val="28"/>
        </w:rPr>
      </w:pPr>
      <w:r w:rsidRPr="0077715E">
        <w:rPr>
          <w:color w:val="3C3E3E"/>
          <w:sz w:val="28"/>
          <w:szCs w:val="28"/>
        </w:rPr>
        <w:t>Методологічною основою дослідження є положення про єдність природи, людини та суспільства, сучасні розробки особистісно зорієнтованої освіти, філософські та медико-біологічні положення про взаємозалежність фізичного, психічного, соціального й духовного здоров’я; наукові уявлення про сутність та закономірності розвитку підлітків; психолого-педагогічні положення щодо виховання здорового способу життя особистості; концептуальні </w:t>
      </w:r>
      <w:r>
        <w:rPr>
          <w:sz w:val="28"/>
          <w:szCs w:val="28"/>
        </w:rPr>
        <w:t>основи педагогічної</w:t>
      </w:r>
      <w:r w:rsidRPr="0077715E">
        <w:rPr>
          <w:color w:val="3C3E3E"/>
          <w:sz w:val="28"/>
          <w:szCs w:val="28"/>
        </w:rPr>
        <w:t> </w:t>
      </w:r>
      <w:r w:rsidRPr="00E40AA4">
        <w:rPr>
          <w:sz w:val="28"/>
          <w:szCs w:val="28"/>
        </w:rPr>
        <w:t>науки</w:t>
      </w:r>
      <w:r w:rsidRPr="0077715E">
        <w:rPr>
          <w:color w:val="3C3E3E"/>
          <w:sz w:val="28"/>
          <w:szCs w:val="28"/>
        </w:rPr>
        <w:t> про сутність та принципи національного та валеологічного виховання в Україні.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Проблема збереження здоров'я має давні традиції в історії розвитку людства. Лише з плинністю часу з'являються все нові й нові фактори, що сприяють руйнації найбільшої цінності людського буття. Добре відомо, що збереження здоров'я в його первинному вигляді практично не можливе (через ряд зовнішніх і внутрішніх чинників та самого фізіологічного процесу </w:t>
      </w:r>
      <w:hyperlink r:id="rId10" w:tgtFrame="_blank" w:history="1">
        <w:r w:rsidRPr="0077715E">
          <w:rPr>
            <w:rStyle w:val="Hyperlink"/>
            <w:color w:val="3C3E3E"/>
            <w:sz w:val="28"/>
            <w:szCs w:val="28"/>
          </w:rPr>
          <w:t>старіння</w:t>
        </w:r>
      </w:hyperlink>
      <w:r w:rsidRPr="0077715E">
        <w:rPr>
          <w:color w:val="3C3E3E"/>
          <w:sz w:val="28"/>
          <w:szCs w:val="28"/>
        </w:rPr>
        <w:t> людини). На сучасному етапі </w:t>
      </w:r>
      <w:hyperlink r:id="rId11" w:tgtFrame="_blank" w:history="1">
        <w:r w:rsidRPr="0077715E">
          <w:rPr>
            <w:rStyle w:val="Hyperlink"/>
            <w:color w:val="3C3E3E"/>
            <w:sz w:val="28"/>
            <w:szCs w:val="28"/>
          </w:rPr>
          <w:t>існування</w:t>
        </w:r>
      </w:hyperlink>
      <w:r w:rsidRPr="0077715E">
        <w:rPr>
          <w:color w:val="3C3E3E"/>
          <w:sz w:val="28"/>
          <w:szCs w:val="28"/>
        </w:rPr>
        <w:t> людства на Землі з'явилось безліч нових факторів, які призводять до різнотемпових руйнаційних </w:t>
      </w:r>
      <w:hyperlink r:id="rId12" w:tgtFrame="_blank" w:history="1">
        <w:r w:rsidRPr="0077715E">
          <w:rPr>
            <w:rStyle w:val="Hyperlink"/>
            <w:color w:val="3C3E3E"/>
            <w:sz w:val="28"/>
            <w:szCs w:val="28"/>
          </w:rPr>
          <w:t>процесів</w:t>
        </w:r>
      </w:hyperlink>
      <w:r w:rsidRPr="0077715E">
        <w:rPr>
          <w:color w:val="3C3E3E"/>
          <w:sz w:val="28"/>
          <w:szCs w:val="28"/>
        </w:rPr>
        <w:t> в організмі людини.</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З огляду на сучасні життєві реалії (стрімке поширення </w:t>
      </w:r>
      <w:hyperlink r:id="rId13" w:tgtFrame="_blank" w:history="1">
        <w:r w:rsidRPr="0077715E">
          <w:rPr>
            <w:rStyle w:val="Hyperlink"/>
            <w:color w:val="3C3E3E"/>
            <w:sz w:val="28"/>
            <w:szCs w:val="28"/>
          </w:rPr>
          <w:t>наркоманії</w:t>
        </w:r>
      </w:hyperlink>
      <w:r w:rsidRPr="0077715E">
        <w:rPr>
          <w:color w:val="3C3E3E"/>
          <w:sz w:val="28"/>
          <w:szCs w:val="28"/>
        </w:rPr>
        <w:t> та інфікування на ВІЛ, послаблення виховної </w:t>
      </w:r>
      <w:hyperlink r:id="rId14" w:tgtFrame="_blank" w:history="1">
        <w:r w:rsidRPr="0077715E">
          <w:rPr>
            <w:rStyle w:val="Hyperlink"/>
            <w:color w:val="3C3E3E"/>
            <w:sz w:val="28"/>
            <w:szCs w:val="28"/>
          </w:rPr>
          <w:t>функції</w:t>
        </w:r>
      </w:hyperlink>
      <w:r w:rsidRPr="0077715E">
        <w:rPr>
          <w:color w:val="3C3E3E"/>
          <w:sz w:val="28"/>
          <w:szCs w:val="28"/>
        </w:rPr>
        <w:t> сім’ї та відповідальності батьків за виховання дітей, відсутність достатньої кількості педагогів, практичних психологів та соціальних працівників, які володіють новими технологіями практичної профілактичної роботи) цей напрям виховання потребує пильної уваги та впровадження сучасних методів та підходів. </w:t>
      </w:r>
      <w:r w:rsidRPr="0077715E">
        <w:rPr>
          <w:color w:val="3C3E3E"/>
          <w:sz w:val="28"/>
          <w:szCs w:val="28"/>
        </w:rPr>
        <w:br/>
        <w:t>Сьогодні важливим і перспективним є завдання збереження, зміцнення здоров'я учнів, як за допомогою організації і </w:t>
      </w:r>
      <w:hyperlink r:id="rId15" w:tgtFrame="_blank" w:history="1">
        <w:r w:rsidRPr="0077715E">
          <w:rPr>
            <w:rStyle w:val="Hyperlink"/>
            <w:color w:val="3C3E3E"/>
            <w:sz w:val="28"/>
            <w:szCs w:val="28"/>
          </w:rPr>
          <w:t>здійснення</w:t>
        </w:r>
      </w:hyperlink>
      <w:r w:rsidRPr="0077715E">
        <w:rPr>
          <w:color w:val="3C3E3E"/>
          <w:sz w:val="28"/>
          <w:szCs w:val="28"/>
        </w:rPr>
        <w:t> особистісно орієнтованого педагогічного процесу з урахуванням основних </w:t>
      </w:r>
      <w:hyperlink r:id="rId16" w:tgtFrame="_blank" w:history="1">
        <w:r w:rsidRPr="0077715E">
          <w:rPr>
            <w:rStyle w:val="Hyperlink"/>
            <w:color w:val="3C3E3E"/>
            <w:sz w:val="28"/>
            <w:szCs w:val="28"/>
          </w:rPr>
          <w:t>валеологічних</w:t>
        </w:r>
      </w:hyperlink>
      <w:r w:rsidRPr="0077715E">
        <w:rPr>
          <w:color w:val="3C3E3E"/>
          <w:sz w:val="28"/>
          <w:szCs w:val="28"/>
        </w:rPr>
        <w:t> </w:t>
      </w:r>
      <w:hyperlink r:id="rId17" w:tgtFrame="_blank" w:history="1">
        <w:r w:rsidRPr="0077715E">
          <w:rPr>
            <w:rStyle w:val="Hyperlink"/>
            <w:color w:val="3C3E3E"/>
            <w:sz w:val="28"/>
            <w:szCs w:val="28"/>
          </w:rPr>
          <w:t>принципів </w:t>
        </w:r>
      </w:hyperlink>
      <w:r w:rsidRPr="0077715E">
        <w:rPr>
          <w:color w:val="3C3E3E"/>
          <w:sz w:val="28"/>
          <w:szCs w:val="28"/>
        </w:rPr>
        <w:t>, так і виховання відповідального ставлення до власного здоров'я як до найвищої індивідуальної та суспільної цінності.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Світова </w:t>
      </w:r>
      <w:hyperlink r:id="rId18" w:tgtFrame="_blank" w:history="1">
        <w:r w:rsidRPr="0077715E">
          <w:rPr>
            <w:rStyle w:val="Hyperlink"/>
            <w:color w:val="3C3E3E"/>
            <w:sz w:val="28"/>
            <w:szCs w:val="28"/>
          </w:rPr>
          <w:t>наука</w:t>
        </w:r>
      </w:hyperlink>
      <w:r w:rsidRPr="0077715E">
        <w:rPr>
          <w:color w:val="3C3E3E"/>
          <w:sz w:val="28"/>
          <w:szCs w:val="28"/>
        </w:rPr>
        <w:t> розробила цілісний погляд на здоров'я як феномен, що інтегрує принаймні чотири його сфери або складові — фізичну, психічну (розумову), соціальну (суспільну) і духовну. Всі ці складові невід'ємні одна від одної, вони тісно взаємопов'язані і </w:t>
      </w:r>
      <w:hyperlink r:id="rId19" w:tgtFrame="_blank" w:history="1">
        <w:r w:rsidRPr="0077715E">
          <w:rPr>
            <w:rStyle w:val="Hyperlink"/>
            <w:color w:val="3C3E3E"/>
            <w:sz w:val="28"/>
            <w:szCs w:val="28"/>
          </w:rPr>
          <w:t>саме</w:t>
        </w:r>
      </w:hyperlink>
      <w:r w:rsidRPr="0077715E">
        <w:rPr>
          <w:color w:val="3C3E3E"/>
          <w:sz w:val="28"/>
          <w:szCs w:val="28"/>
        </w:rPr>
        <w:t> разом, у сукупності, визначають стан здоров'я людини. Для зручності вивчення феномена здоров'я </w:t>
      </w:r>
      <w:hyperlink r:id="rId20" w:tgtFrame="_blank" w:history="1">
        <w:r w:rsidRPr="0077715E">
          <w:rPr>
            <w:rStyle w:val="Hyperlink"/>
            <w:color w:val="3C3E3E"/>
            <w:sz w:val="28"/>
            <w:szCs w:val="28"/>
          </w:rPr>
          <w:t>наука</w:t>
        </w:r>
      </w:hyperlink>
      <w:r w:rsidRPr="0077715E">
        <w:rPr>
          <w:color w:val="3C3E3E"/>
          <w:sz w:val="28"/>
          <w:szCs w:val="28"/>
        </w:rPr>
        <w:t> диференціює </w:t>
      </w:r>
      <w:hyperlink r:id="rId21" w:tgtFrame="_blank" w:history="1">
        <w:r w:rsidRPr="0077715E">
          <w:rPr>
            <w:rStyle w:val="Hyperlink"/>
            <w:color w:val="3C3E3E"/>
            <w:sz w:val="28"/>
            <w:szCs w:val="28"/>
          </w:rPr>
          <w:t>поняття</w:t>
        </w:r>
      </w:hyperlink>
      <w:r w:rsidRPr="0077715E">
        <w:rPr>
          <w:color w:val="3C3E3E"/>
          <w:sz w:val="28"/>
          <w:szCs w:val="28"/>
        </w:rPr>
        <w:t> фізичного, психічного, соціального і духовного здоров'я.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Здоров'я — це стан повного фізичного, духовного і соціального благополуччя, а не лише відсутність хвороб або фізичних вад. </w:t>
      </w:r>
      <w:r w:rsidRPr="0077715E">
        <w:rPr>
          <w:color w:val="3C3E3E"/>
          <w:sz w:val="28"/>
          <w:szCs w:val="28"/>
        </w:rPr>
        <w:br/>
        <w:t>З позицій викладеного розуміння феномена здоров'я людини походить визначення поняття здорового способу життя: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 умов життя — праці, відпочинку та побуту.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Сучасна </w:t>
      </w:r>
      <w:hyperlink r:id="rId22" w:tgtFrame="_blank" w:history="1">
        <w:r w:rsidRPr="0077715E">
          <w:rPr>
            <w:rStyle w:val="Hyperlink"/>
            <w:color w:val="3C3E3E"/>
            <w:sz w:val="28"/>
            <w:szCs w:val="28"/>
          </w:rPr>
          <w:t>освіта</w:t>
        </w:r>
      </w:hyperlink>
      <w:r w:rsidRPr="0077715E">
        <w:rPr>
          <w:color w:val="3C3E3E"/>
          <w:sz w:val="28"/>
          <w:szCs w:val="28"/>
        </w:rPr>
        <w:t> - це значно більше, ніж </w:t>
      </w:r>
      <w:hyperlink r:id="rId23" w:tgtFrame="_blank" w:history="1">
        <w:r w:rsidRPr="0077715E">
          <w:rPr>
            <w:rStyle w:val="Hyperlink"/>
            <w:color w:val="3C3E3E"/>
            <w:sz w:val="28"/>
            <w:szCs w:val="28"/>
          </w:rPr>
          <w:t>навчання</w:t>
        </w:r>
      </w:hyperlink>
      <w:r w:rsidRPr="0077715E">
        <w:rPr>
          <w:color w:val="3C3E3E"/>
          <w:sz w:val="28"/>
          <w:szCs w:val="28"/>
        </w:rPr>
        <w:t> письму та читанню, це суттєво складніше явище, ніж передача певного набору інформації та знань. Сучасна високоякісна </w:t>
      </w:r>
      <w:hyperlink r:id="rId24" w:tgtFrame="_blank" w:history="1">
        <w:r w:rsidRPr="0077715E">
          <w:rPr>
            <w:rStyle w:val="Hyperlink"/>
            <w:color w:val="3C3E3E"/>
            <w:sz w:val="28"/>
            <w:szCs w:val="28"/>
          </w:rPr>
          <w:t>освіта</w:t>
        </w:r>
      </w:hyperlink>
      <w:r w:rsidRPr="0077715E">
        <w:rPr>
          <w:color w:val="3C3E3E"/>
          <w:sz w:val="28"/>
          <w:szCs w:val="28"/>
        </w:rPr>
        <w:t>  — це особистісно орієнтований </w:t>
      </w:r>
      <w:hyperlink r:id="rId25" w:tgtFrame="_blank" w:history="1">
        <w:r w:rsidRPr="0077715E">
          <w:rPr>
            <w:rStyle w:val="Hyperlink"/>
            <w:color w:val="3C3E3E"/>
            <w:sz w:val="28"/>
            <w:szCs w:val="28"/>
          </w:rPr>
          <w:t>розвиток</w:t>
        </w:r>
      </w:hyperlink>
      <w:r w:rsidRPr="0077715E">
        <w:rPr>
          <w:color w:val="3C3E3E"/>
          <w:sz w:val="28"/>
          <w:szCs w:val="28"/>
        </w:rPr>
        <w:t> людини, формування самосвідомості, системи норм і цінностей, навичок </w:t>
      </w:r>
      <w:hyperlink r:id="rId26" w:tgtFrame="_blank" w:history="1">
        <w:r w:rsidRPr="0077715E">
          <w:rPr>
            <w:rStyle w:val="Hyperlink"/>
            <w:color w:val="3C3E3E"/>
            <w:sz w:val="28"/>
            <w:szCs w:val="28"/>
          </w:rPr>
          <w:t>спілкування</w:t>
        </w:r>
      </w:hyperlink>
      <w:r w:rsidRPr="0077715E">
        <w:rPr>
          <w:color w:val="3C3E3E"/>
          <w:sz w:val="28"/>
          <w:szCs w:val="28"/>
        </w:rPr>
        <w:t> та прийняття рішень, умінь керувати своїми </w:t>
      </w:r>
      <w:hyperlink r:id="rId27" w:tgtFrame="_blank" w:history="1">
        <w:r w:rsidRPr="0077715E">
          <w:rPr>
            <w:rStyle w:val="Hyperlink"/>
            <w:color w:val="3C3E3E"/>
            <w:sz w:val="28"/>
            <w:szCs w:val="28"/>
          </w:rPr>
          <w:t>бажаннями</w:t>
        </w:r>
      </w:hyperlink>
      <w:r w:rsidRPr="0077715E">
        <w:rPr>
          <w:color w:val="3C3E3E"/>
          <w:sz w:val="28"/>
          <w:szCs w:val="28"/>
        </w:rPr>
        <w:t> та діями інших, долати перепони, протистояти з боку волі іншого тиску; це набуття інших звичок, необхідних для успішного інтегрування молодих людей у суспільні відносини та самостійного життя. </w:t>
      </w:r>
      <w:r w:rsidRPr="0077715E">
        <w:rPr>
          <w:color w:val="3C3E3E"/>
          <w:sz w:val="28"/>
          <w:szCs w:val="28"/>
        </w:rPr>
        <w:br/>
        <w:t xml:space="preserve">Отже, освіта в галузі здоров'я має поєднувати засвоєння необхідних знань, формування певного ставлення та конкретних навичок, необхідних для позитивної поведінки, збереження та розвитку здоров'я.  </w:t>
      </w:r>
      <w:r w:rsidRPr="0077715E">
        <w:rPr>
          <w:color w:val="3C3E3E"/>
          <w:sz w:val="28"/>
          <w:szCs w:val="28"/>
        </w:rPr>
        <w:br/>
        <w:t>Знання є необхідною умовою навички, але не достатньою для її формування.</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Знання — це </w:t>
      </w:r>
      <w:hyperlink r:id="rId28" w:tgtFrame="_blank" w:history="1">
        <w:r w:rsidRPr="0077715E">
          <w:rPr>
            <w:rStyle w:val="Hyperlink"/>
            <w:color w:val="3C3E3E"/>
            <w:sz w:val="28"/>
            <w:szCs w:val="28"/>
          </w:rPr>
          <w:t>інформація</w:t>
        </w:r>
      </w:hyperlink>
      <w:r w:rsidRPr="0077715E">
        <w:rPr>
          <w:color w:val="3C3E3E"/>
          <w:sz w:val="28"/>
          <w:szCs w:val="28"/>
        </w:rPr>
        <w:t>, яка може ще не бути переведеною в ранг діяльності. У більшості випадків для формування навички інформація необхідна, але вона рідко виявляється достатньою.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Ставлення — це особистісні погляди, </w:t>
      </w:r>
      <w:hyperlink r:id="rId29" w:tgtFrame="_blank" w:history="1">
        <w:r w:rsidRPr="0077715E">
          <w:rPr>
            <w:rStyle w:val="Hyperlink"/>
            <w:color w:val="3C3E3E"/>
            <w:sz w:val="28"/>
            <w:szCs w:val="28"/>
          </w:rPr>
          <w:t>стереотипи</w:t>
        </w:r>
      </w:hyperlink>
      <w:r w:rsidRPr="0077715E">
        <w:rPr>
          <w:color w:val="3C3E3E"/>
          <w:sz w:val="28"/>
          <w:szCs w:val="28"/>
        </w:rPr>
        <w:t>, уявлення, переконання, забобони, суб'єктивні оцінки суперечностей: що подобається, що сподобається, добре чи погане, важливе чи неважливе, потребує уваги чи не потребує тощо. Слід наголосити, що в контексті розуміння ставлення як елемента зазначеної тріади "знання — ставлення — навички", це поняття розглядається в широкому тлумаченні, включаючи у себе визначення також ціннісні настанови, переконання, соціальні та субкультурні норми, права, очікування та </w:t>
      </w:r>
      <w:hyperlink r:id="rId30" w:tgtFrame="_blank" w:history="1">
        <w:r w:rsidRPr="0077715E">
          <w:rPr>
            <w:rStyle w:val="Hyperlink"/>
            <w:color w:val="3C3E3E"/>
            <w:sz w:val="28"/>
            <w:szCs w:val="28"/>
          </w:rPr>
          <w:t>мотивації</w:t>
        </w:r>
      </w:hyperlink>
      <w:r w:rsidRPr="0077715E">
        <w:rPr>
          <w:color w:val="3C3E3E"/>
          <w:sz w:val="28"/>
          <w:szCs w:val="28"/>
        </w:rPr>
        <w:t>. Ставлення на передбачуваному рівні зумовлює певні дії або реакції людини. Наприклад: повага до свого тіла та висока </w:t>
      </w:r>
      <w:hyperlink r:id="rId31" w:tgtFrame="_blank" w:history="1">
        <w:r w:rsidRPr="0077715E">
          <w:rPr>
            <w:rStyle w:val="Hyperlink"/>
            <w:color w:val="3C3E3E"/>
            <w:sz w:val="28"/>
            <w:szCs w:val="28"/>
          </w:rPr>
          <w:t>оцінка</w:t>
        </w:r>
      </w:hyperlink>
      <w:r w:rsidRPr="0077715E">
        <w:rPr>
          <w:color w:val="3C3E3E"/>
          <w:sz w:val="28"/>
          <w:szCs w:val="28"/>
        </w:rPr>
        <w:t> важливості догляду за тілом є суттєвим фактором збереження особистого здоров'я, нормального функціонування організму та високого рівня працездатності.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Навички можна визначити як здатність практикувати конкретні моделі поведінки. Вони включають життєві навички (визначення наведено нижче) та “ інші ” навички. Під “ іншими ” навичками розуміють специфічні практичні навички, уміння та техніки, які мають відношення до здоров'я. Наприклад: </w:t>
      </w:r>
      <w:hyperlink r:id="rId32" w:tgtFrame="_blank" w:history="1">
        <w:r w:rsidRPr="0077715E">
          <w:rPr>
            <w:rStyle w:val="Hyperlink"/>
            <w:color w:val="3C3E3E"/>
            <w:sz w:val="28"/>
            <w:szCs w:val="28"/>
          </w:rPr>
          <w:t>надання першої допомоги</w:t>
        </w:r>
      </w:hyperlink>
      <w:r w:rsidRPr="0077715E">
        <w:rPr>
          <w:color w:val="3C3E3E"/>
          <w:sz w:val="28"/>
          <w:szCs w:val="28"/>
        </w:rPr>
        <w:t>, дотримання гігієни, правильне використання контрацептивів.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Життєві навички — це здатність до адаптивної та позитивної поведінки, яка дає можливість індивідуумам ефективно вирішувати проблеми та долати повсякденні труднощі. Зокрема, життєві навички можна розглядати як групу психосоціальних компетенцій та навичок міжособистісного спілкування, які допомагають людям приймати поінформоване та обґрунтоване рішення, розв'язувати проблеми, критично та творчо мислити, ефективно будувати соціальні контакти та здорові стосунки, співчувати, продуктивно організовувати своє життя, вести здоровий спосіб життя. Життєві навички можуть бути застосовані людиною у власній поведінці або спрямовані на інших, так само як і на зміну оточення задля того, щоб зробити його позитивним та безпечним для здоров'я. </w:t>
      </w:r>
    </w:p>
    <w:p w:rsidR="00B16E93" w:rsidRPr="0077715E" w:rsidRDefault="00B16E93" w:rsidP="00EF7776">
      <w:pPr>
        <w:pStyle w:val="NormalWeb"/>
        <w:spacing w:before="29" w:beforeAutospacing="0" w:after="29" w:afterAutospacing="0"/>
        <w:rPr>
          <w:sz w:val="28"/>
          <w:szCs w:val="28"/>
        </w:rPr>
      </w:pPr>
      <w:hyperlink r:id="rId33" w:tgtFrame="_blank" w:history="1">
        <w:r w:rsidRPr="0077715E">
          <w:rPr>
            <w:rStyle w:val="Hyperlink"/>
            <w:color w:val="3C3E3E"/>
            <w:sz w:val="28"/>
            <w:szCs w:val="28"/>
          </w:rPr>
          <w:t>Школа</w:t>
        </w:r>
      </w:hyperlink>
      <w:r w:rsidRPr="0077715E">
        <w:rPr>
          <w:color w:val="3C3E3E"/>
          <w:sz w:val="28"/>
          <w:szCs w:val="28"/>
        </w:rPr>
        <w:t> має відігравати провідну роль у створенні умов для здобуття дітьми та підлітками знань, формуванні ставлень та виробленні навичок, які потрібні для захисту власною здоров'я. Освіта допомагає дітям ідентифікувати фактори, які впливають на їх вибір стосовно ризикованої поведінки і далі - на стан їх здоров'я.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Протягом останніх років було видано низку наказів, законів, які були спрямованні на збереження, покращення, охорону, відновлення здоров'я нації, в тому числі і дітей.</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Міністерство освіти і науки України традиційно </w:t>
      </w:r>
      <w:hyperlink r:id="rId34" w:tgtFrame="_blank" w:history="1">
        <w:r w:rsidRPr="0077715E">
          <w:rPr>
            <w:rStyle w:val="Hyperlink"/>
            <w:color w:val="3C3E3E"/>
            <w:sz w:val="28"/>
            <w:szCs w:val="28"/>
          </w:rPr>
          <w:t>реалізує</w:t>
        </w:r>
      </w:hyperlink>
      <w:r w:rsidRPr="0077715E">
        <w:rPr>
          <w:color w:val="3C3E3E"/>
          <w:sz w:val="28"/>
          <w:szCs w:val="28"/>
        </w:rPr>
        <w:t> багаторічну цілеспрямовану діяльність щодо формування здорового способу життя дітей, керуючись законами України “ Про освіту ”, “ Про дошкільну освіту ”, “ Про охорону дитинства ”, а також багатьма нормативно-правовими актами останніх років, які спеціально спрямовані на розв'язання проблем здоров'я молоді, що навчається. Наявний досвід дозволяє стверджувати про значні напрацювання як на рівні окремих шкіл, областей, так і на рівні національному. Низка наказів Міністерства освіти і науки свідчить про постійну увагу галузі до формування здорового способу життя та розвитку життєвих навичок: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 </w:t>
      </w:r>
      <w:hyperlink r:id="rId35" w:tgtFrame="_blank" w:history="1">
        <w:r w:rsidRPr="0077715E">
          <w:rPr>
            <w:rStyle w:val="Hyperlink"/>
            <w:color w:val="3C3E3E"/>
            <w:sz w:val="28"/>
            <w:szCs w:val="28"/>
          </w:rPr>
          <w:t>наказ</w:t>
        </w:r>
      </w:hyperlink>
      <w:r w:rsidRPr="0077715E">
        <w:rPr>
          <w:color w:val="3C3E3E"/>
          <w:sz w:val="28"/>
          <w:szCs w:val="28"/>
        </w:rPr>
        <w:t> від 05.08.02 № 445 “ Про впровадження комплексної програми </w:t>
      </w:r>
      <w:hyperlink r:id="rId36" w:tgtFrame="_blank" w:history="1">
        <w:r w:rsidRPr="0077715E">
          <w:rPr>
            <w:rStyle w:val="Hyperlink"/>
            <w:color w:val="3C3E3E"/>
            <w:sz w:val="28"/>
            <w:szCs w:val="28"/>
          </w:rPr>
          <w:t>формування навичок здорового способу життя</w:t>
        </w:r>
      </w:hyperlink>
      <w:r w:rsidRPr="0077715E">
        <w:rPr>
          <w:color w:val="3C3E3E"/>
          <w:sz w:val="28"/>
          <w:szCs w:val="28"/>
        </w:rPr>
        <w:t> серед дітей та підлітків; </w:t>
      </w:r>
      <w:r w:rsidRPr="0077715E">
        <w:rPr>
          <w:color w:val="3C3E3E"/>
          <w:sz w:val="28"/>
          <w:szCs w:val="28"/>
        </w:rPr>
        <w:br/>
        <w:t>— наказ від 17.07.02 № 412/267 (спільно з МОЗ України) “ Про організацію та проведення Всеукраїнського конкурсу-захисту сучасної моделі навчального закладу — Школи сприяння здоров'ю у 2002/03 навчальному році”; </w:t>
      </w:r>
      <w:r w:rsidRPr="0077715E">
        <w:rPr>
          <w:color w:val="3C3E3E"/>
          <w:sz w:val="28"/>
          <w:szCs w:val="28"/>
        </w:rPr>
        <w:br/>
        <w:t>— наказ від 19.11.02 № 662 "Про розширення </w:t>
      </w:r>
      <w:hyperlink r:id="rId37" w:tgtFrame="_blank" w:history="1">
        <w:r w:rsidRPr="0077715E">
          <w:rPr>
            <w:rStyle w:val="Hyperlink"/>
            <w:color w:val="3C3E3E"/>
            <w:sz w:val="28"/>
            <w:szCs w:val="28"/>
          </w:rPr>
          <w:t>мережі</w:t>
        </w:r>
      </w:hyperlink>
      <w:r w:rsidRPr="0077715E">
        <w:rPr>
          <w:color w:val="3C3E3E"/>
          <w:sz w:val="28"/>
          <w:szCs w:val="28"/>
        </w:rPr>
        <w:t> експериментальних загальноосвітніх навчальних закладів за темою “ Психолого-педагогічне проектування соціального розвитку особистості учнів загальноосвітніх і професійно-технічних навчальних закладів ” та ряд ін.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1991 року в Україні набула чинності Конвенція 00Н про </w:t>
      </w:r>
      <w:hyperlink r:id="rId38" w:tgtFrame="_blank" w:history="1">
        <w:r w:rsidRPr="0077715E">
          <w:rPr>
            <w:rStyle w:val="Hyperlink"/>
            <w:color w:val="3C3E3E"/>
            <w:sz w:val="28"/>
            <w:szCs w:val="28"/>
          </w:rPr>
          <w:t>права дитини</w:t>
        </w:r>
      </w:hyperlink>
      <w:r w:rsidRPr="0077715E">
        <w:rPr>
          <w:color w:val="3C3E3E"/>
          <w:sz w:val="28"/>
          <w:szCs w:val="28"/>
        </w:rPr>
        <w:t>. Виконання її умов, а також положень Всесвітньої декларації про забезпечення виживання, захисту і розвитку дітей вимагає від Української держави, всього суспільства цілеспрямованих дій щодо створення сприятливих умов для життя дітей та молоді, оскільки стан фізичного, психічного, соціального і духовного здоров'я підростаючого покоління є інтегральним показником суспільного розвитку, дієвим чинником впливу на економічний, </w:t>
      </w:r>
      <w:hyperlink r:id="rId39" w:tgtFrame="_blank" w:history="1">
        <w:r w:rsidRPr="0077715E">
          <w:rPr>
            <w:rStyle w:val="Hyperlink"/>
            <w:color w:val="3C3E3E"/>
            <w:sz w:val="28"/>
            <w:szCs w:val="28"/>
          </w:rPr>
          <w:t>культурний</w:t>
        </w:r>
      </w:hyperlink>
      <w:r w:rsidRPr="0077715E">
        <w:rPr>
          <w:color w:val="3C3E3E"/>
          <w:sz w:val="28"/>
          <w:szCs w:val="28"/>
        </w:rPr>
        <w:t>, оборонний потенціал країни.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Особливого значення Міністерство надає підвищенню рівня інформованості дітей і молоді, формуванню мотивації до здорового способу життя і безпечної поведінки шляхом уведення нових навчальних програм, методик, поширення тренінгової Інтерактивної та індивідуально-консультативної роботи, видання тематичної навчальної літератури, підготовки кадрів для профілактичної діяльності за цим напрямом, покращення системи ранньої профілактики, психолого-педагогічного діагностування, індивідуальної роботи, використання існуючого наукового та методичного потенціалу, вивчення передового досвіду.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У навчальних закладах передбачено створення </w:t>
      </w:r>
      <w:hyperlink r:id="rId40" w:tgtFrame="_blank" w:history="1">
        <w:r w:rsidRPr="0077715E">
          <w:rPr>
            <w:rStyle w:val="Hyperlink"/>
            <w:color w:val="3C3E3E"/>
            <w:sz w:val="28"/>
            <w:szCs w:val="28"/>
          </w:rPr>
          <w:t>інформаційних</w:t>
        </w:r>
      </w:hyperlink>
      <w:r w:rsidRPr="0077715E">
        <w:rPr>
          <w:color w:val="3C3E3E"/>
          <w:sz w:val="28"/>
          <w:szCs w:val="28"/>
        </w:rPr>
        <w:t> куточків з адресами, </w:t>
      </w:r>
      <w:hyperlink r:id="rId41" w:tgtFrame="_blank" w:history="1">
        <w:r w:rsidRPr="0077715E">
          <w:rPr>
            <w:rStyle w:val="Hyperlink"/>
            <w:color w:val="3C3E3E"/>
            <w:sz w:val="28"/>
            <w:szCs w:val="28"/>
          </w:rPr>
          <w:t>телефонами</w:t>
        </w:r>
      </w:hyperlink>
      <w:r w:rsidRPr="0077715E">
        <w:rPr>
          <w:color w:val="3C3E3E"/>
          <w:sz w:val="28"/>
          <w:szCs w:val="28"/>
        </w:rPr>
        <w:t> та режимом роботи установ та організацій, що надають кваліфіковану </w:t>
      </w:r>
      <w:hyperlink r:id="rId42" w:tgtFrame="_blank" w:history="1">
        <w:r w:rsidRPr="0077715E">
          <w:rPr>
            <w:rStyle w:val="Hyperlink"/>
            <w:color w:val="3C3E3E"/>
            <w:sz w:val="28"/>
            <w:szCs w:val="28"/>
          </w:rPr>
          <w:t>професійну</w:t>
        </w:r>
      </w:hyperlink>
      <w:r w:rsidRPr="0077715E">
        <w:rPr>
          <w:color w:val="3C3E3E"/>
          <w:sz w:val="28"/>
          <w:szCs w:val="28"/>
        </w:rPr>
        <w:t> допомогу та послуги підліткам, молоді та батькам із вищезазначених проблем: центри соціальних служб для молоді, наркологічні центри, центри здоров'я, центри боротьби зі СНІДом, науково-методичні центри практичної </w:t>
      </w:r>
      <w:hyperlink r:id="rId43" w:tgtFrame="_blank" w:history="1">
        <w:r w:rsidRPr="0077715E">
          <w:rPr>
            <w:rStyle w:val="Hyperlink"/>
            <w:color w:val="3C3E3E"/>
            <w:sz w:val="28"/>
            <w:szCs w:val="28"/>
          </w:rPr>
          <w:t>психології</w:t>
        </w:r>
      </w:hyperlink>
      <w:r w:rsidRPr="0077715E">
        <w:rPr>
          <w:color w:val="3C3E3E"/>
          <w:sz w:val="28"/>
          <w:szCs w:val="28"/>
        </w:rPr>
        <w:t> та соціальної роботи, відділи у справах неповнолітніх, центри реабілітації наркозалежної молоді, громадські організації тощо. Ведеться </w:t>
      </w:r>
      <w:hyperlink r:id="rId44" w:tgtFrame="_blank" w:history="1">
        <w:r w:rsidRPr="0077715E">
          <w:rPr>
            <w:rStyle w:val="Hyperlink"/>
            <w:color w:val="3C3E3E"/>
            <w:sz w:val="28"/>
            <w:szCs w:val="28"/>
          </w:rPr>
          <w:t>пропедевтична</w:t>
        </w:r>
      </w:hyperlink>
      <w:r w:rsidRPr="0077715E">
        <w:rPr>
          <w:color w:val="3C3E3E"/>
          <w:sz w:val="28"/>
          <w:szCs w:val="28"/>
        </w:rPr>
        <w:t> робота серед батьків, одним із завдань якої є пропаганда позитивного родинного виховання, запобігання появі у дітей звички до алкоголю та наркотиків.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Відповідно до наказу Міністерства освіти і науки України від 27.02.02 № 148 “ Про підвищення ролі профілактичної роботи серед дітей та молоді щодо запобігання незаконному вживанню наркотичних засобів і психотропних речовин ” одним з першочергових завдань для органів </w:t>
      </w:r>
      <w:hyperlink r:id="rId45" w:tgtFrame="_blank" w:history="1">
        <w:r w:rsidRPr="0077715E">
          <w:rPr>
            <w:rStyle w:val="Hyperlink"/>
            <w:color w:val="3C3E3E"/>
            <w:sz w:val="28"/>
            <w:szCs w:val="28"/>
          </w:rPr>
          <w:t>управління</w:t>
        </w:r>
      </w:hyperlink>
      <w:r w:rsidRPr="0077715E">
        <w:rPr>
          <w:color w:val="3C3E3E"/>
          <w:sz w:val="28"/>
          <w:szCs w:val="28"/>
        </w:rPr>
        <w:t xml:space="preserve"> освітою (особливо там, де відзначаються високі темпи зростання немедичного вживання наркотичних засобів дітьми та молоддю) було визначено розробити регіональні програми, спрямовані на протидію незаконному обігу наркотичних засобів та поширенню наркоманії. Цим наказом Міністерство зобов'язало органи управління освітою підвищити рівень відповідально </w:t>
      </w:r>
      <w:hyperlink r:id="rId46" w:tgtFrame="_blank" w:history="1">
        <w:r w:rsidRPr="0077715E">
          <w:rPr>
            <w:rStyle w:val="Hyperlink"/>
            <w:color w:val="3C3E3E"/>
            <w:sz w:val="28"/>
            <w:szCs w:val="28"/>
          </w:rPr>
          <w:t>керівників</w:t>
        </w:r>
      </w:hyperlink>
      <w:r w:rsidRPr="0077715E">
        <w:rPr>
          <w:color w:val="3C3E3E"/>
          <w:sz w:val="28"/>
          <w:szCs w:val="28"/>
        </w:rPr>
        <w:t> навчальних закладів за стан роботи щодо недопущення поширення та вживання наркотичних засобів у навчальних закладах, переглянути і доповнити програми з формування здорового способу життя, розробити нові форми і методики щодо профілактичної роботи з дітьми, які б сприяли виробленню у підлітків негативного ставлення до наркоманії як явища.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 Система роботи педагогічного колективу школи з виховання в учнів підліткового віку здорового способу життя </w:t>
      </w:r>
    </w:p>
    <w:p w:rsidR="00B16E93" w:rsidRPr="0077715E" w:rsidRDefault="00B16E93" w:rsidP="00EF7776">
      <w:pPr>
        <w:pStyle w:val="NormalWeb"/>
        <w:spacing w:before="29" w:beforeAutospacing="0" w:after="29" w:afterAutospacing="0"/>
        <w:rPr>
          <w:sz w:val="28"/>
          <w:szCs w:val="28"/>
        </w:rPr>
      </w:pPr>
      <w:r w:rsidRPr="0077715E">
        <w:rPr>
          <w:color w:val="3C3E3E"/>
          <w:sz w:val="28"/>
          <w:szCs w:val="28"/>
        </w:rPr>
        <w:t>Запорукою досягнення високих показників ефективності формування здорового способу життя є правильна </w:t>
      </w:r>
      <w:r w:rsidRPr="00E40AA4">
        <w:rPr>
          <w:sz w:val="28"/>
          <w:szCs w:val="28"/>
        </w:rPr>
        <w:t>організація</w:t>
      </w:r>
      <w:r w:rsidRPr="0077715E">
        <w:rPr>
          <w:color w:val="3C3E3E"/>
          <w:sz w:val="28"/>
          <w:szCs w:val="28"/>
        </w:rPr>
        <w:t> просвітницької діяльності і врахування психолого-педагогічних і фізичних особливостей учнів.</w:t>
      </w:r>
    </w:p>
    <w:p w:rsidR="00B16E93" w:rsidRPr="0077715E" w:rsidRDefault="00B16E93" w:rsidP="00EF7776">
      <w:pPr>
        <w:pStyle w:val="NormalWeb"/>
        <w:spacing w:after="202" w:afterAutospacing="0"/>
        <w:rPr>
          <w:sz w:val="28"/>
          <w:szCs w:val="28"/>
        </w:rPr>
      </w:pPr>
      <w:r w:rsidRPr="0077715E">
        <w:rPr>
          <w:color w:val="3C3E3E"/>
          <w:sz w:val="28"/>
          <w:szCs w:val="28"/>
        </w:rPr>
        <w:t>Нагальна потреба та актуальність формування в дітей позитивного ставлення до здорового способу життя підтверджується різноманітними </w:t>
      </w:r>
      <w:r w:rsidRPr="00E40AA4">
        <w:rPr>
          <w:sz w:val="28"/>
          <w:szCs w:val="28"/>
        </w:rPr>
        <w:t>теоріями</w:t>
      </w:r>
      <w:r w:rsidRPr="0077715E">
        <w:rPr>
          <w:color w:val="3C3E3E"/>
          <w:sz w:val="28"/>
          <w:szCs w:val="28"/>
        </w:rPr>
        <w:t>, які пояснюють механізми соціально-психологічного розвитку дітей. Так, зокрема, теорії розвитку дітей констатують, що у віці від 6 до 15 років закладаються навички та звички, оскільки саме у цьому віці діти вчаться мислити абстрактно, оцінювати наслідки своїх дій, приймати рішення, з'являється зацікавленість до осіб протилежній статі. Крім того, соціальні стосунки у цей віковий період стають більш складними. Вони шукають </w:t>
      </w:r>
      <w:r w:rsidRPr="00E40AA4">
        <w:rPr>
          <w:sz w:val="28"/>
          <w:szCs w:val="28"/>
        </w:rPr>
        <w:t>відповідей</w:t>
      </w:r>
      <w:r w:rsidRPr="0077715E">
        <w:rPr>
          <w:color w:val="3C3E3E"/>
          <w:sz w:val="28"/>
          <w:szCs w:val="28"/>
        </w:rPr>
        <w:t>та пояснення тій інформації, яку вони отримують з різних джерел, починається формування індивідуальних цінностей та правил рівноваги між особистими інтересами та інтересами інших людей. </w:t>
      </w:r>
    </w:p>
    <w:p w:rsidR="00B16E93" w:rsidRPr="0077715E" w:rsidRDefault="00B16E93" w:rsidP="00EF7776">
      <w:pPr>
        <w:pStyle w:val="NormalWeb"/>
        <w:spacing w:after="202" w:afterAutospacing="0"/>
        <w:rPr>
          <w:sz w:val="28"/>
          <w:szCs w:val="28"/>
        </w:rPr>
      </w:pPr>
      <w:r w:rsidRPr="00E40AA4">
        <w:rPr>
          <w:sz w:val="28"/>
          <w:szCs w:val="28"/>
        </w:rPr>
        <w:t>Теорія</w:t>
      </w:r>
      <w:r w:rsidRPr="0077715E">
        <w:rPr>
          <w:color w:val="3C3E3E"/>
          <w:sz w:val="28"/>
          <w:szCs w:val="28"/>
        </w:rPr>
        <w:t> розвитку </w:t>
      </w:r>
      <w:r w:rsidRPr="00E40AA4">
        <w:rPr>
          <w:sz w:val="28"/>
          <w:szCs w:val="28"/>
        </w:rPr>
        <w:t>здібностей</w:t>
      </w:r>
      <w:r w:rsidRPr="0077715E">
        <w:rPr>
          <w:color w:val="3C3E3E"/>
          <w:sz w:val="28"/>
          <w:szCs w:val="28"/>
        </w:rPr>
        <w:t> наголошує на тому, що в процесі розвитку навичок або вирішення проблем </w:t>
      </w:r>
      <w:r w:rsidRPr="00E40AA4">
        <w:rPr>
          <w:sz w:val="28"/>
          <w:szCs w:val="28"/>
        </w:rPr>
        <w:t>люди</w:t>
      </w:r>
      <w:r w:rsidRPr="0077715E">
        <w:rPr>
          <w:color w:val="3C3E3E"/>
          <w:sz w:val="28"/>
          <w:szCs w:val="28"/>
        </w:rPr>
        <w:t> використовують свої </w:t>
      </w:r>
      <w:r w:rsidRPr="00E40AA4">
        <w:rPr>
          <w:sz w:val="28"/>
          <w:szCs w:val="28"/>
        </w:rPr>
        <w:t>здібності</w:t>
      </w:r>
      <w:r w:rsidRPr="0077715E">
        <w:rPr>
          <w:color w:val="3C3E3E"/>
          <w:sz w:val="28"/>
          <w:szCs w:val="28"/>
        </w:rPr>
        <w:t> по-різному. Тому необхідно використовувати різноманітні навчальні методи, залучати різні стилі навчання з опорою на сильні сторони </w:t>
      </w:r>
      <w:r w:rsidRPr="00E40AA4">
        <w:rPr>
          <w:sz w:val="28"/>
          <w:szCs w:val="28"/>
        </w:rPr>
        <w:t>характеру</w:t>
      </w:r>
      <w:r w:rsidRPr="0077715E">
        <w:rPr>
          <w:color w:val="3C3E3E"/>
          <w:sz w:val="28"/>
          <w:szCs w:val="28"/>
        </w:rPr>
        <w:t> учнів. Наголошується, що управління </w:t>
      </w:r>
      <w:r w:rsidRPr="00E40AA4">
        <w:rPr>
          <w:sz w:val="28"/>
          <w:szCs w:val="28"/>
        </w:rPr>
        <w:t>емоціями</w:t>
      </w:r>
      <w:r w:rsidRPr="0077715E">
        <w:rPr>
          <w:color w:val="3C3E3E"/>
          <w:sz w:val="28"/>
          <w:szCs w:val="28"/>
        </w:rPr>
        <w:t> та здатність розуміти свої почуття, а також почуття інших дуже важливі для розвитку людини, і підлітки можуть навчитися цьому, так само як вони вчаться читати та рахувати. Дуже важливим є використання шкільного середовища для вивчення питань, що виходять за </w:t>
      </w:r>
      <w:r w:rsidRPr="00E40AA4">
        <w:rPr>
          <w:sz w:val="28"/>
          <w:szCs w:val="28"/>
        </w:rPr>
        <w:t>межі</w:t>
      </w:r>
      <w:r w:rsidRPr="0077715E">
        <w:rPr>
          <w:color w:val="3C3E3E"/>
          <w:sz w:val="28"/>
          <w:szCs w:val="28"/>
        </w:rPr>
        <w:t> традиційних шкільних предметів, оскільки можливості навчання соціальним навичкам за межами школи досить обмежені. </w:t>
      </w:r>
      <w:r w:rsidRPr="0077715E">
        <w:rPr>
          <w:color w:val="3C3E3E"/>
          <w:sz w:val="28"/>
          <w:szCs w:val="28"/>
        </w:rPr>
        <w:br/>
      </w:r>
      <w:r w:rsidRPr="00E40AA4">
        <w:rPr>
          <w:sz w:val="28"/>
          <w:szCs w:val="28"/>
        </w:rPr>
        <w:t>Теорія</w:t>
      </w:r>
      <w:r w:rsidRPr="0077715E">
        <w:rPr>
          <w:color w:val="3C3E3E"/>
          <w:sz w:val="28"/>
          <w:szCs w:val="28"/>
        </w:rPr>
        <w:t> соціального </w:t>
      </w:r>
      <w:r w:rsidRPr="00E40AA4">
        <w:rPr>
          <w:sz w:val="28"/>
          <w:szCs w:val="28"/>
        </w:rPr>
        <w:t>пізнання</w:t>
      </w:r>
      <w:r w:rsidRPr="0077715E">
        <w:rPr>
          <w:color w:val="3C3E3E"/>
          <w:sz w:val="28"/>
          <w:szCs w:val="28"/>
        </w:rPr>
        <w:t> та соціальна-когнітивна </w:t>
      </w:r>
      <w:r w:rsidRPr="00E40AA4">
        <w:rPr>
          <w:sz w:val="28"/>
          <w:szCs w:val="28"/>
        </w:rPr>
        <w:t>теорія</w:t>
      </w:r>
      <w:r w:rsidRPr="0077715E">
        <w:rPr>
          <w:color w:val="3C3E3E"/>
          <w:sz w:val="28"/>
          <w:szCs w:val="28"/>
        </w:rPr>
        <w:t> наголошують на тому, що діти вчаться поведінковим аспектам через формальний </w:t>
      </w:r>
      <w:r>
        <w:rPr>
          <w:sz w:val="28"/>
          <w:szCs w:val="28"/>
        </w:rPr>
        <w:t xml:space="preserve">процес навчання </w:t>
      </w:r>
      <w:r w:rsidRPr="0077715E">
        <w:rPr>
          <w:color w:val="3C3E3E"/>
          <w:sz w:val="28"/>
          <w:szCs w:val="28"/>
        </w:rPr>
        <w:t> та через спостереження. Формальний процес навчання включає в себе те, як батьки, вчителі та інші авторитетні люди вчать дітей поводити себе, а спостереження - це те, що молоді люди безпосередньо бачать, спостерігаючи поведінку однолітків та дорослих. З огляду на це важливо поєднувати </w:t>
      </w:r>
      <w:r w:rsidRPr="00E40AA4">
        <w:rPr>
          <w:sz w:val="28"/>
          <w:szCs w:val="28"/>
        </w:rPr>
        <w:t>процеси</w:t>
      </w:r>
      <w:r w:rsidRPr="0077715E">
        <w:rPr>
          <w:color w:val="3C3E3E"/>
          <w:sz w:val="28"/>
          <w:szCs w:val="28"/>
        </w:rPr>
        <w:t> моделювання, спостереження та соціальну взаємодію. Вчителі, батьки та інші дорослі (в тому числі персонажі кіно- та телефільмів) виступають прикладом (зразком), визначають </w:t>
      </w:r>
      <w:r w:rsidRPr="00E40AA4">
        <w:rPr>
          <w:sz w:val="28"/>
          <w:szCs w:val="28"/>
        </w:rPr>
        <w:t>стандарти</w:t>
      </w:r>
      <w:r w:rsidRPr="0077715E">
        <w:rPr>
          <w:color w:val="3C3E3E"/>
          <w:sz w:val="28"/>
          <w:szCs w:val="28"/>
        </w:rPr>
        <w:t> поведінки. </w:t>
      </w:r>
      <w:r w:rsidRPr="0077715E">
        <w:rPr>
          <w:color w:val="3C3E3E"/>
          <w:sz w:val="28"/>
          <w:szCs w:val="28"/>
        </w:rPr>
        <w:br/>
        <w:t>На основі теорії проблемної поведінки зроблено висновок про те, що поведінка підлітка є результатом складних взаємовідносин між суб'єктами та об'єктами. На поведінку людини впливають </w:t>
      </w:r>
      <w:r w:rsidRPr="00E40AA4">
        <w:rPr>
          <w:sz w:val="28"/>
          <w:szCs w:val="28"/>
        </w:rPr>
        <w:t>соціальні цінності</w:t>
      </w:r>
      <w:r w:rsidRPr="0077715E">
        <w:rPr>
          <w:color w:val="3C3E3E"/>
          <w:sz w:val="28"/>
          <w:szCs w:val="28"/>
        </w:rPr>
        <w:t>, переконання та ставлення, а також сприйняття її поведінки друзями та сім'єю. Тому навички критичного </w:t>
      </w:r>
      <w:r w:rsidRPr="00E40AA4">
        <w:rPr>
          <w:sz w:val="28"/>
          <w:szCs w:val="28"/>
        </w:rPr>
        <w:t>мислення</w:t>
      </w:r>
      <w:r w:rsidRPr="0077715E">
        <w:rPr>
          <w:color w:val="3C3E3E"/>
          <w:sz w:val="28"/>
          <w:szCs w:val="28"/>
        </w:rPr>
        <w:t>, ефективної комунікації та </w:t>
      </w:r>
      <w:r w:rsidRPr="00E40AA4">
        <w:rPr>
          <w:sz w:val="28"/>
          <w:szCs w:val="28"/>
        </w:rPr>
        <w:t>переговорів</w:t>
      </w:r>
      <w:r w:rsidRPr="0077715E">
        <w:rPr>
          <w:color w:val="3C3E3E"/>
          <w:sz w:val="28"/>
          <w:szCs w:val="28"/>
        </w:rPr>
        <w:t> - важливі аспекти освіти у галузі здоров'я . </w:t>
      </w:r>
    </w:p>
    <w:p w:rsidR="00B16E93" w:rsidRPr="0077715E" w:rsidRDefault="00B16E93" w:rsidP="00EF7776">
      <w:pPr>
        <w:pStyle w:val="NormalWeb"/>
        <w:spacing w:after="202" w:afterAutospacing="0"/>
        <w:rPr>
          <w:sz w:val="28"/>
          <w:szCs w:val="28"/>
        </w:rPr>
      </w:pPr>
      <w:r w:rsidRPr="0077715E">
        <w:rPr>
          <w:color w:val="3C3E3E"/>
          <w:sz w:val="28"/>
          <w:szCs w:val="28"/>
        </w:rPr>
        <w:t>Слід пам'ятати, що основне </w:t>
      </w:r>
      <w:r w:rsidRPr="00E40AA4">
        <w:rPr>
          <w:sz w:val="28"/>
          <w:szCs w:val="28"/>
        </w:rPr>
        <w:t>новоутворення</w:t>
      </w:r>
      <w:r w:rsidRPr="0077715E">
        <w:rPr>
          <w:color w:val="3C3E3E"/>
          <w:sz w:val="28"/>
          <w:szCs w:val="28"/>
        </w:rPr>
        <w:t>цього віку, на думку Л.С. Виготського, - почуття дорослості, - потребує свого достойного вирішення. Педагог, в сучасному суспільстві, часто має більшу можливість впливати на підлітка, ніж батьки. Це зумовлено зайнятістю батьків, обмеженість у спілкуванні через брак вільного часу, відсутністю спеціальних знань. Таким чином, все більше й більше вчителі стають відповідальними за здоров'я дітей.</w:t>
      </w:r>
      <w:r w:rsidRPr="0077715E">
        <w:rPr>
          <w:color w:val="3C3E3E"/>
          <w:sz w:val="28"/>
          <w:szCs w:val="28"/>
        </w:rPr>
        <w:br/>
        <w:t>Перед педагогами стоїть завдання формування позитивного ставлення в учнів до здоров'я, </w:t>
      </w:r>
      <w:r w:rsidRPr="00E40AA4">
        <w:rPr>
          <w:sz w:val="28"/>
          <w:szCs w:val="28"/>
        </w:rPr>
        <w:t>прогнозування</w:t>
      </w:r>
      <w:r w:rsidRPr="0077715E">
        <w:rPr>
          <w:color w:val="3C3E3E"/>
          <w:sz w:val="28"/>
          <w:szCs w:val="28"/>
        </w:rPr>
        <w:t> схильностей учнів через спілкування з ними, ознайомлення з умовами життя дитини, з'ясування особливостей сімейного виховання. </w:t>
      </w:r>
    </w:p>
    <w:p w:rsidR="00B16E93" w:rsidRPr="0077715E" w:rsidRDefault="00B16E93" w:rsidP="00EF7776">
      <w:pPr>
        <w:pStyle w:val="NormalWeb"/>
        <w:spacing w:after="202" w:afterAutospacing="0"/>
        <w:rPr>
          <w:sz w:val="28"/>
          <w:szCs w:val="28"/>
        </w:rPr>
      </w:pPr>
      <w:r w:rsidRPr="0077715E">
        <w:rPr>
          <w:color w:val="3C3E3E"/>
          <w:sz w:val="28"/>
          <w:szCs w:val="28"/>
        </w:rPr>
        <w:t>Структура здорового способу життя підлітків містить такі змістові елементи: </w:t>
      </w:r>
      <w:r w:rsidRPr="0077715E">
        <w:rPr>
          <w:color w:val="3C3E3E"/>
          <w:sz w:val="28"/>
          <w:szCs w:val="28"/>
        </w:rPr>
        <w:br/>
        <w:t>-    раціональна навчальна і</w:t>
      </w:r>
      <w:r>
        <w:rPr>
          <w:color w:val="3C3E3E"/>
          <w:sz w:val="28"/>
          <w:szCs w:val="28"/>
        </w:rPr>
        <w:t xml:space="preserve"> трудова діяльність</w:t>
      </w:r>
      <w:r w:rsidRPr="0077715E">
        <w:rPr>
          <w:color w:val="3C3E3E"/>
          <w:sz w:val="28"/>
          <w:szCs w:val="28"/>
        </w:rPr>
        <w:t>  з елементами наукової її організації; </w:t>
      </w:r>
      <w:r w:rsidRPr="0077715E">
        <w:rPr>
          <w:color w:val="3C3E3E"/>
          <w:sz w:val="28"/>
          <w:szCs w:val="28"/>
        </w:rPr>
        <w:br/>
        <w:t>-    самовдосконалення особистісно важливих якостей учня (сили волі, цілеспрямованості, активності, самодисципліни); </w:t>
      </w:r>
    </w:p>
    <w:p w:rsidR="00B16E93" w:rsidRPr="0077715E" w:rsidRDefault="00B16E93" w:rsidP="00EF7776">
      <w:pPr>
        <w:pStyle w:val="NormalWeb"/>
        <w:spacing w:after="202" w:afterAutospacing="0"/>
        <w:rPr>
          <w:sz w:val="28"/>
          <w:szCs w:val="28"/>
        </w:rPr>
      </w:pPr>
      <w:r w:rsidRPr="0077715E">
        <w:rPr>
          <w:color w:val="3C3E3E"/>
          <w:sz w:val="28"/>
          <w:szCs w:val="28"/>
        </w:rPr>
        <w:t>-   </w:t>
      </w:r>
      <w:r w:rsidRPr="00E40AA4">
        <w:rPr>
          <w:color w:val="3C3E3E"/>
          <w:sz w:val="28"/>
          <w:szCs w:val="28"/>
        </w:rPr>
        <w:t> </w:t>
      </w:r>
      <w:r>
        <w:rPr>
          <w:sz w:val="28"/>
          <w:szCs w:val="28"/>
        </w:rPr>
        <w:t>самоорганізація</w:t>
      </w:r>
      <w:r w:rsidRPr="00E40AA4">
        <w:rPr>
          <w:color w:val="3C3E3E"/>
          <w:sz w:val="28"/>
          <w:szCs w:val="28"/>
        </w:rPr>
        <w:t xml:space="preserve">, </w:t>
      </w:r>
      <w:r w:rsidRPr="0077715E">
        <w:rPr>
          <w:color w:val="3C3E3E"/>
          <w:sz w:val="28"/>
          <w:szCs w:val="28"/>
        </w:rPr>
        <w:t>що базується на повноцінності розпорядку дня, раціональному відпочинку та розумному поєднанні різних форм оздоровчої діяльності; </w:t>
      </w:r>
      <w:r w:rsidRPr="0077715E">
        <w:rPr>
          <w:color w:val="3C3E3E"/>
          <w:sz w:val="28"/>
          <w:szCs w:val="28"/>
        </w:rPr>
        <w:br/>
        <w:t>-    оптимальний руховий режим для підтримки розвитку органів біологічних систем людини, її життєдіяльності та профілактики захворювань; </w:t>
      </w:r>
      <w:r w:rsidRPr="0077715E">
        <w:rPr>
          <w:color w:val="3C3E3E"/>
          <w:sz w:val="28"/>
          <w:szCs w:val="28"/>
        </w:rPr>
        <w:br/>
        <w:t>-    психологічна підготовка як основа профілактики стресів, вироблення позитивних емоцій, навчання методикам психорегуляції свого стану; </w:t>
      </w:r>
      <w:r w:rsidRPr="0077715E">
        <w:rPr>
          <w:color w:val="3C3E3E"/>
          <w:sz w:val="28"/>
          <w:szCs w:val="28"/>
        </w:rPr>
        <w:br/>
        <w:t>-    особиста поведінка, спрямована на попередження та боротьбу зі шкідливими звичками; </w:t>
      </w:r>
    </w:p>
    <w:p w:rsidR="00B16E93" w:rsidRPr="0077715E" w:rsidRDefault="00B16E93" w:rsidP="00EF7776">
      <w:pPr>
        <w:pStyle w:val="NormalWeb"/>
        <w:spacing w:after="202" w:afterAutospacing="0"/>
        <w:rPr>
          <w:sz w:val="28"/>
          <w:szCs w:val="28"/>
        </w:rPr>
      </w:pPr>
      <w:r w:rsidRPr="0077715E">
        <w:rPr>
          <w:color w:val="3C3E3E"/>
          <w:sz w:val="28"/>
          <w:szCs w:val="28"/>
        </w:rPr>
        <w:t>-    раціональне й збалансоване </w:t>
      </w:r>
      <w:r>
        <w:rPr>
          <w:sz w:val="28"/>
          <w:szCs w:val="28"/>
        </w:rPr>
        <w:t xml:space="preserve">харчування </w:t>
      </w:r>
      <w:r w:rsidRPr="0077715E">
        <w:rPr>
          <w:color w:val="3C3E3E"/>
          <w:sz w:val="28"/>
          <w:szCs w:val="28"/>
        </w:rPr>
        <w:t> як основа правильного розвитку систем організму; </w:t>
      </w:r>
    </w:p>
    <w:p w:rsidR="00B16E93" w:rsidRPr="0077715E" w:rsidRDefault="00B16E93" w:rsidP="00EF7776">
      <w:pPr>
        <w:pStyle w:val="NormalWeb"/>
        <w:spacing w:after="202" w:afterAutospacing="0"/>
        <w:rPr>
          <w:sz w:val="28"/>
          <w:szCs w:val="28"/>
        </w:rPr>
      </w:pPr>
      <w:r w:rsidRPr="0077715E">
        <w:rPr>
          <w:color w:val="3C3E3E"/>
          <w:sz w:val="28"/>
          <w:szCs w:val="28"/>
        </w:rPr>
        <w:t>-    повноцінний сон, який попереджує фізичну й розумову перевтому. </w:t>
      </w:r>
      <w:r w:rsidRPr="0077715E">
        <w:rPr>
          <w:color w:val="3C3E3E"/>
          <w:sz w:val="28"/>
          <w:szCs w:val="28"/>
        </w:rPr>
        <w:br/>
        <w:t>Переважна більшість дітей мають недостатньо змістовні уявлення про сутність, компоненти і структуру здорового способу життя. </w:t>
      </w:r>
      <w:r w:rsidRPr="0077715E">
        <w:rPr>
          <w:color w:val="3C3E3E"/>
          <w:sz w:val="28"/>
          <w:szCs w:val="28"/>
        </w:rPr>
        <w:br/>
        <w:t>Дієвий вплив на ефективність виховання в учнів здорового способу життя мають психолого-педагогічні умови: </w:t>
      </w:r>
    </w:p>
    <w:p w:rsidR="00B16E93" w:rsidRPr="0077715E" w:rsidRDefault="00B16E93" w:rsidP="00EF7776">
      <w:pPr>
        <w:pStyle w:val="NormalWeb"/>
        <w:spacing w:after="202" w:afterAutospacing="0"/>
        <w:rPr>
          <w:sz w:val="28"/>
          <w:szCs w:val="28"/>
        </w:rPr>
      </w:pPr>
      <w:r w:rsidRPr="0077715E">
        <w:rPr>
          <w:color w:val="3C3E3E"/>
          <w:sz w:val="28"/>
          <w:szCs w:val="28"/>
        </w:rPr>
        <w:t>-    забезпечення позитивного мотиваційного налаштування вчителів і учнів на організацію життєдіяльності на засадах здорового способу життя; </w:t>
      </w:r>
      <w:r w:rsidRPr="0077715E">
        <w:rPr>
          <w:color w:val="3C3E3E"/>
          <w:sz w:val="28"/>
          <w:szCs w:val="28"/>
        </w:rPr>
        <w:br/>
        <w:t>-    формування ціннісних орієнтацій школярів на здоровий спосіб життя; </w:t>
      </w:r>
      <w:r w:rsidRPr="0077715E">
        <w:rPr>
          <w:color w:val="3C3E3E"/>
          <w:sz w:val="28"/>
          <w:szCs w:val="28"/>
        </w:rPr>
        <w:br/>
        <w:t>-    побудова системи виховання здорового способу життя дітей засобами фізкультурно-оздоровчої діяльності на засадах пріоритету потреб та інтересів особистості. </w:t>
      </w:r>
      <w:r w:rsidRPr="0077715E">
        <w:rPr>
          <w:color w:val="3C3E3E"/>
          <w:sz w:val="28"/>
          <w:szCs w:val="28"/>
        </w:rPr>
        <w:br/>
        <w:t> Ефективність процесу виховання в школярів здорового способу життя залежать від педагогічних умов: </w:t>
      </w:r>
    </w:p>
    <w:p w:rsidR="00B16E93" w:rsidRPr="0077715E" w:rsidRDefault="00B16E93" w:rsidP="00EF7776">
      <w:pPr>
        <w:pStyle w:val="NormalWeb"/>
        <w:spacing w:after="202" w:afterAutospacing="0"/>
        <w:rPr>
          <w:sz w:val="28"/>
          <w:szCs w:val="28"/>
        </w:rPr>
      </w:pPr>
      <w:r w:rsidRPr="0077715E">
        <w:rPr>
          <w:color w:val="3C3E3E"/>
          <w:sz w:val="28"/>
          <w:szCs w:val="28"/>
        </w:rPr>
        <w:t>-    гуманізації навчально-виховного процесу в школі, що полягає у визнанні учня та його прав на вибір видів фізкультурно-оздоровчої діяльності; </w:t>
      </w:r>
      <w:r w:rsidRPr="0077715E">
        <w:rPr>
          <w:color w:val="3C3E3E"/>
          <w:sz w:val="28"/>
          <w:szCs w:val="28"/>
        </w:rPr>
        <w:br/>
        <w:t>-    здійснення особистісно орієнтованого підходу; </w:t>
      </w:r>
      <w:r w:rsidRPr="0077715E">
        <w:rPr>
          <w:color w:val="3C3E3E"/>
          <w:sz w:val="28"/>
          <w:szCs w:val="28"/>
        </w:rPr>
        <w:br/>
        <w:t>-    реалізації суб’єкт-суб’єктної парадигми виховання, яка розглядає формування здорового способу життя як взаємодію, співпрацю та співтворчість зацікавлених сторін; </w:t>
      </w:r>
    </w:p>
    <w:p w:rsidR="00B16E93" w:rsidRPr="0077715E" w:rsidRDefault="00B16E93" w:rsidP="00EF7776">
      <w:pPr>
        <w:pStyle w:val="NormalWeb"/>
        <w:spacing w:after="202" w:afterAutospacing="0"/>
        <w:rPr>
          <w:sz w:val="28"/>
          <w:szCs w:val="28"/>
        </w:rPr>
      </w:pPr>
      <w:r w:rsidRPr="0077715E">
        <w:rPr>
          <w:color w:val="3C3E3E"/>
          <w:sz w:val="28"/>
          <w:szCs w:val="28"/>
        </w:rPr>
        <w:t>-    дотримання принципу природовідповідності, врахування типологічних, вікових і статевих особливостей школярів; </w:t>
      </w:r>
    </w:p>
    <w:p w:rsidR="00B16E93" w:rsidRPr="0077715E" w:rsidRDefault="00B16E93" w:rsidP="00EF7776">
      <w:pPr>
        <w:pStyle w:val="NormalWeb"/>
        <w:spacing w:after="202" w:afterAutospacing="0"/>
        <w:rPr>
          <w:sz w:val="28"/>
          <w:szCs w:val="28"/>
        </w:rPr>
      </w:pPr>
      <w:r w:rsidRPr="0077715E">
        <w:rPr>
          <w:color w:val="3C3E3E"/>
          <w:sz w:val="28"/>
          <w:szCs w:val="28"/>
        </w:rPr>
        <w:t>-    здійснення навчально-виховного процесу на засадах діагностичного підходу, який передбачає вивчення рівнів пізнавальної активності, навченості, фізичного розвитку, здатності до навчання і самовдосконалення; </w:t>
      </w:r>
      <w:r w:rsidRPr="0077715E">
        <w:rPr>
          <w:color w:val="3C3E3E"/>
          <w:sz w:val="28"/>
          <w:szCs w:val="28"/>
        </w:rPr>
        <w:br/>
        <w:t>-    інтегрованого підходу, взаємопроникнення і взаємодоповнення освітніх ланок за змістом і педагогічними технологіями, що сприяє формуванню у підлітків цілісного уявлення про фізичну культуру особистості, здоров’я і здоровий спосіб життя; </w:t>
      </w:r>
    </w:p>
    <w:p w:rsidR="00B16E93" w:rsidRPr="0077715E" w:rsidRDefault="00B16E93" w:rsidP="00EF7776">
      <w:pPr>
        <w:pStyle w:val="NormalWeb"/>
        <w:spacing w:after="202" w:afterAutospacing="0"/>
        <w:rPr>
          <w:sz w:val="28"/>
          <w:szCs w:val="28"/>
        </w:rPr>
      </w:pPr>
      <w:r w:rsidRPr="0077715E">
        <w:rPr>
          <w:color w:val="3C3E3E"/>
          <w:sz w:val="28"/>
          <w:szCs w:val="28"/>
        </w:rPr>
        <w:t>-    здійснення диференційованого підходу до процесу формування знань; </w:t>
      </w:r>
      <w:r w:rsidRPr="0077715E">
        <w:rPr>
          <w:color w:val="3C3E3E"/>
          <w:sz w:val="28"/>
          <w:szCs w:val="28"/>
        </w:rPr>
        <w:br/>
        <w:t>-    забезпечення взаємозв’язку й синтезу процесів навчання і виховання, самовиховання, розвитку і саморозвитку; </w:t>
      </w:r>
    </w:p>
    <w:p w:rsidR="00B16E93" w:rsidRPr="0077715E" w:rsidRDefault="00B16E93" w:rsidP="00EF7776">
      <w:pPr>
        <w:pStyle w:val="NormalWeb"/>
        <w:spacing w:after="202" w:afterAutospacing="0"/>
        <w:rPr>
          <w:sz w:val="28"/>
          <w:szCs w:val="28"/>
        </w:rPr>
      </w:pPr>
      <w:r w:rsidRPr="0077715E">
        <w:rPr>
          <w:color w:val="3C3E3E"/>
          <w:sz w:val="28"/>
          <w:szCs w:val="28"/>
        </w:rPr>
        <w:t>-    впровадження нових технологій виховання, сучасних підходів до підбору засобів, методів і способів організації діяльності школярів на засадах здорового способу життя; </w:t>
      </w:r>
    </w:p>
    <w:p w:rsidR="00B16E93" w:rsidRPr="0077715E" w:rsidRDefault="00B16E93" w:rsidP="00EF7776">
      <w:pPr>
        <w:pStyle w:val="NormalWeb"/>
        <w:spacing w:after="202" w:afterAutospacing="0"/>
        <w:rPr>
          <w:sz w:val="28"/>
          <w:szCs w:val="28"/>
        </w:rPr>
      </w:pPr>
      <w:r w:rsidRPr="0077715E">
        <w:rPr>
          <w:color w:val="3C3E3E"/>
          <w:sz w:val="28"/>
          <w:szCs w:val="28"/>
        </w:rPr>
        <w:t>-    оптимального поєднання методів виховання здорового способу життя з впливом на свідомість, почуття і волю школярів; </w:t>
      </w:r>
    </w:p>
    <w:p w:rsidR="00B16E93" w:rsidRPr="0077715E" w:rsidRDefault="00B16E93" w:rsidP="00EF7776">
      <w:pPr>
        <w:pStyle w:val="NormalWeb"/>
        <w:spacing w:after="202" w:afterAutospacing="0"/>
        <w:rPr>
          <w:sz w:val="28"/>
          <w:szCs w:val="28"/>
        </w:rPr>
      </w:pPr>
      <w:r w:rsidRPr="0077715E">
        <w:rPr>
          <w:color w:val="3C3E3E"/>
          <w:sz w:val="28"/>
          <w:szCs w:val="28"/>
        </w:rPr>
        <w:t>-    цілеспрямованого формування у підлітків знань і умінь самопізнання, саморозвитку й підвищення резервів свого здоров’я засобами фізичної культури; </w:t>
      </w:r>
      <w:r w:rsidRPr="0077715E">
        <w:rPr>
          <w:color w:val="3C3E3E"/>
          <w:sz w:val="28"/>
          <w:szCs w:val="28"/>
        </w:rPr>
        <w:br/>
        <w:t>-    дотримання єдності й наступності педагогічних вимог, впливів і оцінок у процесі виховання здорового способу життя дітей. </w:t>
      </w:r>
    </w:p>
    <w:p w:rsidR="00B16E93" w:rsidRPr="0077715E" w:rsidRDefault="00B16E93" w:rsidP="00EF7776">
      <w:pPr>
        <w:pStyle w:val="NormalWeb"/>
        <w:spacing w:after="0" w:afterAutospacing="0"/>
        <w:rPr>
          <w:sz w:val="28"/>
          <w:szCs w:val="28"/>
        </w:rPr>
      </w:pPr>
      <w:r w:rsidRPr="0077715E">
        <w:rPr>
          <w:color w:val="000000"/>
          <w:sz w:val="28"/>
          <w:szCs w:val="28"/>
        </w:rPr>
        <w:t>Як показують наукові дослідження, ведення здорового способу життя прямо впливає на збереження, зміцнення і відновлення здоров’я і опосередковано – на успіх у навчанні, сприяє інтелектуальному й духовному розвитку особистості. Він впливає на фізичний стан організму, сприяє гармонійному розвитку тіла людини та високому рівню функціонування систем організму. Людина, яка веде здоровий спосіб життя, вільніше долає психоемоційні труднощі, стресові ситуації. Здоровий спосіб життя позитивно впливає на духовну сторону здоров’я: на ціннісні орієнтири, оптимізм, моральні й вольові якості.</w:t>
      </w:r>
    </w:p>
    <w:p w:rsidR="00B16E93" w:rsidRPr="0077715E" w:rsidRDefault="00B16E93" w:rsidP="00EF7776">
      <w:pPr>
        <w:pStyle w:val="NormalWeb"/>
        <w:spacing w:after="0" w:afterAutospacing="0"/>
        <w:rPr>
          <w:sz w:val="28"/>
          <w:szCs w:val="28"/>
        </w:rPr>
      </w:pPr>
      <w:r w:rsidRPr="0077715E">
        <w:rPr>
          <w:color w:val="000000"/>
          <w:sz w:val="28"/>
          <w:szCs w:val="28"/>
        </w:rPr>
        <w:t> </w:t>
      </w:r>
    </w:p>
    <w:p w:rsidR="00B16E93" w:rsidRPr="0077715E" w:rsidRDefault="00B16E93" w:rsidP="00EF7776">
      <w:pPr>
        <w:pStyle w:val="NormalWeb"/>
        <w:spacing w:after="0" w:afterAutospacing="0"/>
        <w:jc w:val="center"/>
        <w:rPr>
          <w:sz w:val="28"/>
          <w:szCs w:val="28"/>
        </w:rPr>
      </w:pPr>
    </w:p>
    <w:p w:rsidR="00B16E93" w:rsidRPr="0077715E" w:rsidRDefault="00B16E93" w:rsidP="00EF7776">
      <w:pPr>
        <w:pStyle w:val="NormalWeb"/>
        <w:spacing w:after="0" w:afterAutospacing="0"/>
        <w:jc w:val="center"/>
        <w:rPr>
          <w:sz w:val="28"/>
          <w:szCs w:val="28"/>
        </w:rPr>
      </w:pPr>
    </w:p>
    <w:p w:rsidR="00B16E93" w:rsidRPr="0077715E" w:rsidRDefault="00B16E93" w:rsidP="00EF7776">
      <w:pPr>
        <w:pStyle w:val="NormalWeb"/>
        <w:spacing w:after="0" w:afterAutospacing="0"/>
        <w:jc w:val="center"/>
        <w:rPr>
          <w:sz w:val="28"/>
          <w:szCs w:val="28"/>
        </w:rPr>
      </w:pPr>
    </w:p>
    <w:p w:rsidR="00B16E93" w:rsidRPr="0077715E" w:rsidRDefault="00B16E93" w:rsidP="00EF7776">
      <w:pPr>
        <w:pStyle w:val="NormalWeb"/>
        <w:spacing w:after="0" w:afterAutospacing="0"/>
        <w:jc w:val="center"/>
        <w:rPr>
          <w:sz w:val="28"/>
          <w:szCs w:val="28"/>
        </w:rPr>
      </w:pPr>
    </w:p>
    <w:p w:rsidR="00B16E93" w:rsidRPr="0077715E" w:rsidRDefault="00B16E93" w:rsidP="00BA2112">
      <w:pPr>
        <w:rPr>
          <w:rFonts w:ascii="Times New Roman" w:hAnsi="Times New Roman"/>
          <w:b/>
          <w:sz w:val="28"/>
          <w:szCs w:val="28"/>
        </w:rPr>
      </w:pPr>
      <w:r w:rsidRPr="0077715E">
        <w:rPr>
          <w:rFonts w:ascii="Times New Roman" w:hAnsi="Times New Roman"/>
          <w:b/>
          <w:sz w:val="28"/>
          <w:szCs w:val="28"/>
        </w:rPr>
        <w:t>Форми, методи, методичні прийоми роботи, критерії формування позитивної мотивації на  здоровий спосіб життя.</w:t>
      </w:r>
    </w:p>
    <w:p w:rsidR="00B16E93" w:rsidRPr="0077715E" w:rsidRDefault="00B16E93" w:rsidP="00BA2112">
      <w:pPr>
        <w:rPr>
          <w:rFonts w:ascii="Times New Roman" w:hAnsi="Times New Roman"/>
          <w:b/>
          <w:sz w:val="28"/>
          <w:szCs w:val="28"/>
        </w:rPr>
      </w:pPr>
      <w:r w:rsidRPr="0077715E">
        <w:rPr>
          <w:rFonts w:ascii="Times New Roman" w:hAnsi="Times New Roman"/>
          <w:b/>
          <w:sz w:val="28"/>
          <w:szCs w:val="28"/>
        </w:rPr>
        <w:t xml:space="preserve">Вчитель початкових класів НВК «Межиріцької ЗОШ І-ІІІ ст. ДНЗ» Гаврилюк Галина Василівна. </w:t>
      </w:r>
    </w:p>
    <w:p w:rsidR="00B16E93" w:rsidRPr="0077715E" w:rsidRDefault="00B16E93" w:rsidP="00BA2112">
      <w:pPr>
        <w:rPr>
          <w:rFonts w:ascii="Times New Roman" w:hAnsi="Times New Roman"/>
          <w:sz w:val="28"/>
          <w:szCs w:val="28"/>
        </w:rPr>
      </w:pPr>
      <w:r w:rsidRPr="0077715E">
        <w:rPr>
          <w:rFonts w:ascii="Times New Roman" w:hAnsi="Times New Roman"/>
          <w:sz w:val="28"/>
          <w:szCs w:val="28"/>
        </w:rPr>
        <w:t>Охорона  здоров’я  людини  та виховання  здорових дітей були основними проблемами в усі часи.</w:t>
      </w:r>
    </w:p>
    <w:p w:rsidR="00B16E93" w:rsidRPr="0077715E" w:rsidRDefault="00B16E93" w:rsidP="00BA2112">
      <w:pPr>
        <w:rPr>
          <w:rFonts w:ascii="Times New Roman" w:hAnsi="Times New Roman"/>
          <w:sz w:val="28"/>
          <w:szCs w:val="28"/>
        </w:rPr>
      </w:pPr>
      <w:r w:rsidRPr="0077715E">
        <w:rPr>
          <w:rFonts w:ascii="Times New Roman" w:hAnsi="Times New Roman"/>
          <w:sz w:val="28"/>
          <w:szCs w:val="28"/>
        </w:rPr>
        <w:t>Дитина повинна бути здоровою, а зможе вона такою стати в здоровому суспільстві, на здоровій планеті. Тому ставлю перед собою завдання  – зорієнтувати  свого учня на здоровий спосіб життя, що потребує зміни стилю життя. Вважаю, що  підліток має бути соціально активним, дієвим та відповідальним за свої дії, чітко усвідомлювати їх наслідки. Сама  усвідомлюю,  входячи до класу, що учень активна і творча особистість, здатна пізнавати й саморозвиватись, бачити, розуміти протиріччя, які існують у суспільстві.</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Оновлення змісту шкільної освіти з питань переходу на новий Державний стандарт базової і повної середньої освіти вимагає від педагога постійного поповнення як професійних знань, так й удосконалення методичної майстерності. </w:t>
      </w:r>
    </w:p>
    <w:p w:rsidR="00B16E93" w:rsidRPr="0077715E" w:rsidRDefault="00B16E93" w:rsidP="00BA2112">
      <w:pPr>
        <w:rPr>
          <w:rFonts w:ascii="Times New Roman" w:hAnsi="Times New Roman"/>
          <w:sz w:val="28"/>
          <w:szCs w:val="28"/>
        </w:rPr>
      </w:pPr>
      <w:r w:rsidRPr="0077715E">
        <w:rPr>
          <w:rFonts w:ascii="Times New Roman" w:hAnsi="Times New Roman"/>
          <w:sz w:val="28"/>
          <w:szCs w:val="28"/>
        </w:rPr>
        <w:t>Учителям основ здоров’я в умовах переходу на новий Державний стандарт треба працювати над поліпшенням рівня теоретичної підготовки, знайомитись зі здоров’язбережувальними технологіями навчання та активно впроваджувати їх у свою роботу, підвищувати інформаційну культуру з метою широкого застосування комп’ютерних технологій на уроках основ здоров’я.</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На сучасному етапі основною формою організації навчальної діяльності учнів залишається урок, тому основним напрямом цієї роботи є валеологізація уроку. Сутність валеологічно проведеного уроку полягає в тому, що це урок, який забезпечує дитині й учителеві збереження і збільшення їх життєвих сил від початку до кінця уроку, тобто який додає і дітям, і вчителеві здоров’я. Урок у здоров’язбережувальних технологіях не повинен погіршувати здоров’я. Сучасний урок – це урок інноваційний, який викликає в учнів і вчителів задоволення, стимулює цікавість, творчість.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Усе це досягається різноманітними формами роботи з використанням інноваційних технологій.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Важливою умовою здоров’язбережувального уроку є створення на всіх етапах певного психологічного клімату: ситуація успіху для кожної дитини, співпраця всіх учасників навчального процесу, доброзичливі стосунки.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При правильній організації навчально-виховного процесу цей предмет дозволяє учням проявити свою індивідуальність, навчитися висловлювати свою думку і відстоювати її, працювати у групі і приймати особисте рішення; виховує впевненість у собі і прищеплює повагу до інших тощо.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Роботу з основ здоров’я я проводжу за такими пріоритетними напрямами: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 формування в учнів мотивації на здоровий спосіб життя;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 вироблення навичок безпечної поведінки; </w:t>
      </w:r>
    </w:p>
    <w:p w:rsidR="00B16E93" w:rsidRPr="0077715E" w:rsidRDefault="00B16E93" w:rsidP="00BA2112">
      <w:pPr>
        <w:spacing w:after="0" w:line="360" w:lineRule="auto"/>
        <w:ind w:firstLine="709"/>
        <w:jc w:val="both"/>
        <w:rPr>
          <w:rFonts w:ascii="Times New Roman" w:hAnsi="Times New Roman"/>
          <w:sz w:val="28"/>
          <w:szCs w:val="28"/>
        </w:rPr>
      </w:pPr>
      <w:r w:rsidRPr="0077715E">
        <w:rPr>
          <w:rFonts w:ascii="Times New Roman" w:hAnsi="Times New Roman"/>
          <w:sz w:val="28"/>
          <w:szCs w:val="28"/>
        </w:rPr>
        <w:t xml:space="preserve">- всебічне використання місцевого матеріалу; </w:t>
      </w:r>
    </w:p>
    <w:p w:rsidR="00B16E93" w:rsidRPr="0077715E" w:rsidRDefault="00B16E93" w:rsidP="00BA2112">
      <w:pPr>
        <w:rPr>
          <w:rFonts w:ascii="Times New Roman" w:hAnsi="Times New Roman"/>
          <w:sz w:val="28"/>
          <w:szCs w:val="28"/>
        </w:rPr>
      </w:pPr>
      <w:r w:rsidRPr="0077715E">
        <w:rPr>
          <w:rFonts w:ascii="Times New Roman" w:hAnsi="Times New Roman"/>
          <w:sz w:val="28"/>
          <w:szCs w:val="28"/>
        </w:rPr>
        <w:t xml:space="preserve">          - екологічна спрямованість знань учнів.</w:t>
      </w:r>
    </w:p>
    <w:p w:rsidR="00B16E93" w:rsidRPr="0077715E" w:rsidRDefault="00B16E93" w:rsidP="00BA2112">
      <w:pPr>
        <w:spacing w:after="0" w:line="360" w:lineRule="auto"/>
        <w:ind w:right="-1" w:firstLine="709"/>
        <w:jc w:val="both"/>
        <w:rPr>
          <w:rFonts w:ascii="Times New Roman" w:hAnsi="Times New Roman"/>
          <w:sz w:val="28"/>
          <w:szCs w:val="28"/>
        </w:rPr>
      </w:pPr>
      <w:r w:rsidRPr="0077715E">
        <w:rPr>
          <w:rFonts w:ascii="Times New Roman" w:hAnsi="Times New Roman"/>
          <w:sz w:val="28"/>
          <w:szCs w:val="28"/>
        </w:rPr>
        <w:t>В учнів  початкових  класів переважає мимовільна увага (короткотривала), дитина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фактори потрібно враховувати під час організації навчального процесу.</w:t>
      </w:r>
    </w:p>
    <w:p w:rsidR="00B16E93" w:rsidRDefault="00B16E93" w:rsidP="00E40AA4">
      <w:pPr>
        <w:spacing w:after="0" w:line="360" w:lineRule="auto"/>
        <w:ind w:right="-1" w:firstLine="709"/>
        <w:jc w:val="both"/>
        <w:rPr>
          <w:rFonts w:ascii="Times New Roman" w:hAnsi="Times New Roman"/>
          <w:sz w:val="28"/>
          <w:szCs w:val="28"/>
          <w:lang w:val="uk-UA"/>
        </w:rPr>
      </w:pPr>
      <w:r w:rsidRPr="0077715E">
        <w:rPr>
          <w:rFonts w:ascii="Times New Roman" w:hAnsi="Times New Roman"/>
          <w:sz w:val="28"/>
          <w:szCs w:val="28"/>
        </w:rPr>
        <w:t>Необхідно систематично, впродовж тривалого часу, повторювати з ними пройдений навчальний матеріал. Необхідно пам'ятати і про дослівне запам'ятовування й відтворення, яке є важливим засобом нагромадження словникового запасу і культури мовлення, розвитку довільної пам'яті та самоконтролю, уміння помічати помилки у відтвореному та їх виправляти. З цією метою учням потрібно пропонувати багато задач і вправ, призначених для усного розв’язування.</w:t>
      </w:r>
    </w:p>
    <w:p w:rsidR="00B16E93" w:rsidRDefault="00B16E93" w:rsidP="00E40AA4">
      <w:pPr>
        <w:spacing w:after="0" w:line="360" w:lineRule="auto"/>
        <w:ind w:right="-1" w:firstLine="709"/>
        <w:jc w:val="both"/>
        <w:rPr>
          <w:rFonts w:ascii="Times New Roman" w:hAnsi="Times New Roman"/>
          <w:spacing w:val="-8"/>
          <w:sz w:val="28"/>
          <w:szCs w:val="28"/>
          <w:lang w:val="uk-UA"/>
        </w:rPr>
      </w:pPr>
      <w:r w:rsidRPr="00E40AA4">
        <w:rPr>
          <w:rFonts w:ascii="Times New Roman" w:hAnsi="Times New Roman"/>
          <w:sz w:val="28"/>
          <w:szCs w:val="28"/>
          <w:lang w:val="uk-UA"/>
        </w:rPr>
        <w:t xml:space="preserve">Навчальні труднощі молодших підлітків багато в чому залежать від емоційної сторони навчання, інтересу, заохочення, похвали вчителя чи їх відсутності. </w:t>
      </w:r>
      <w:r w:rsidRPr="0077715E">
        <w:rPr>
          <w:rFonts w:ascii="Times New Roman" w:hAnsi="Times New Roman"/>
          <w:sz w:val="28"/>
          <w:szCs w:val="28"/>
        </w:rPr>
        <w:t>Я</w:t>
      </w:r>
      <w:r w:rsidRPr="0077715E">
        <w:rPr>
          <w:rStyle w:val="apple-style-span"/>
          <w:rFonts w:ascii="Times New Roman" w:hAnsi="Times New Roman"/>
          <w:sz w:val="28"/>
          <w:szCs w:val="28"/>
        </w:rPr>
        <w:t>кщо вчитель не стимулює самостійність та ініціативу в учнів, а лише наставляє і контролює результати їх навчальної діяльності, то діти  втрачають інтерес до навчання.</w:t>
      </w:r>
      <w:r w:rsidRPr="0077715E">
        <w:rPr>
          <w:rFonts w:ascii="Times New Roman" w:hAnsi="Times New Roman"/>
          <w:spacing w:val="-8"/>
          <w:sz w:val="28"/>
          <w:szCs w:val="28"/>
        </w:rPr>
        <w:t xml:space="preserve"> Тому на уроках у початкових класах я  приділяю значну увагу ігровим моментам.</w:t>
      </w:r>
    </w:p>
    <w:p w:rsidR="00B16E93" w:rsidRDefault="00B16E93" w:rsidP="00E40AA4">
      <w:pPr>
        <w:spacing w:after="0" w:line="360" w:lineRule="auto"/>
        <w:ind w:right="-1" w:firstLine="709"/>
        <w:jc w:val="both"/>
        <w:rPr>
          <w:rFonts w:ascii="Times New Roman" w:hAnsi="Times New Roman"/>
          <w:color w:val="000000"/>
          <w:sz w:val="28"/>
          <w:szCs w:val="28"/>
          <w:lang w:val="uk-UA"/>
        </w:rPr>
      </w:pPr>
      <w:r w:rsidRPr="00E40AA4">
        <w:rPr>
          <w:rFonts w:ascii="Times New Roman" w:hAnsi="Times New Roman"/>
          <w:color w:val="000000"/>
          <w:sz w:val="28"/>
          <w:szCs w:val="28"/>
          <w:lang w:val="uk-UA"/>
        </w:rPr>
        <w:t>Серед форм і методів процесу формування позитивної мотивації на здоровий спосіб життя 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w:t>
      </w:r>
    </w:p>
    <w:p w:rsidR="00B16E93" w:rsidRDefault="00B16E93" w:rsidP="00E40AA4">
      <w:pPr>
        <w:spacing w:after="0" w:line="360" w:lineRule="auto"/>
        <w:ind w:right="-1" w:firstLine="709"/>
        <w:jc w:val="both"/>
        <w:rPr>
          <w:rFonts w:ascii="Times New Roman" w:hAnsi="Times New Roman"/>
          <w:color w:val="000000"/>
          <w:sz w:val="28"/>
          <w:szCs w:val="28"/>
          <w:lang w:val="uk-UA"/>
        </w:rPr>
      </w:pPr>
      <w:r w:rsidRPr="0077715E">
        <w:rPr>
          <w:rFonts w:ascii="Times New Roman" w:hAnsi="Times New Roman"/>
          <w:color w:val="000000"/>
          <w:sz w:val="28"/>
          <w:szCs w:val="28"/>
        </w:rPr>
        <w:t>Я застосовую традиційні методи: бесіда, диспут, роз'яснення, переконання, позитивний і негативний приклади, методи вироблення звичок, методи вправ, контролю і самоконтролю, створення громадської думки тощо. </w:t>
      </w:r>
      <w:r w:rsidRPr="0077715E">
        <w:rPr>
          <w:rFonts w:ascii="Times New Roman" w:hAnsi="Times New Roman"/>
          <w:color w:val="000000"/>
          <w:sz w:val="28"/>
          <w:szCs w:val="28"/>
        </w:rPr>
        <w:br/>
        <w:t>Застосування цих методів сприяє утворенню у дітей, адекватної моральної самооцінки, дає можливість організувати дієву роботу з формування позитивної мотивації наздоровий спосіб життя, знецінити і зруйнувати негативні мотиви, перебудувати і змінити негативні форми у поведінці дітей на позитивні; загальмувати негативні мотиви, знизити їх силу, утримати учня від прояву негативної мотивації на здоровий спосіб життя. </w:t>
      </w:r>
    </w:p>
    <w:p w:rsidR="00B16E93" w:rsidRPr="00E40AA4" w:rsidRDefault="00B16E93" w:rsidP="00E40AA4">
      <w:pPr>
        <w:spacing w:after="0" w:line="360" w:lineRule="auto"/>
        <w:ind w:right="-1" w:firstLine="709"/>
        <w:jc w:val="both"/>
        <w:rPr>
          <w:rFonts w:ascii="Times New Roman" w:hAnsi="Times New Roman"/>
          <w:sz w:val="28"/>
          <w:szCs w:val="28"/>
          <w:lang w:val="uk-UA"/>
        </w:rPr>
      </w:pPr>
      <w:r w:rsidRPr="00E40AA4">
        <w:rPr>
          <w:rFonts w:ascii="Times New Roman" w:hAnsi="Times New Roman"/>
          <w:color w:val="000000"/>
          <w:sz w:val="28"/>
          <w:szCs w:val="28"/>
          <w:lang w:val="uk-UA"/>
        </w:rPr>
        <w:t>Особливу шкоду здоров'ю наших дітей завдають тютюнокуріння, вживання</w:t>
      </w:r>
      <w:r w:rsidRPr="0077715E">
        <w:rPr>
          <w:rFonts w:ascii="Times New Roman" w:hAnsi="Times New Roman"/>
          <w:color w:val="000000"/>
          <w:sz w:val="28"/>
          <w:szCs w:val="28"/>
        </w:rPr>
        <w:t> </w:t>
      </w:r>
      <w:hyperlink r:id="rId47" w:tooltip="Алкоголь" w:history="1">
        <w:r w:rsidRPr="00E40AA4">
          <w:rPr>
            <w:rFonts w:ascii="Times New Roman" w:hAnsi="Times New Roman"/>
            <w:sz w:val="28"/>
            <w:szCs w:val="28"/>
            <w:lang w:val="uk-UA"/>
          </w:rPr>
          <w:t>алкогольних</w:t>
        </w:r>
      </w:hyperlink>
      <w:r w:rsidRPr="0077715E">
        <w:rPr>
          <w:rFonts w:ascii="Times New Roman" w:hAnsi="Times New Roman"/>
          <w:color w:val="000000"/>
          <w:sz w:val="28"/>
          <w:szCs w:val="28"/>
        </w:rPr>
        <w:t> </w:t>
      </w:r>
      <w:r w:rsidRPr="00E40AA4">
        <w:rPr>
          <w:rFonts w:ascii="Times New Roman" w:hAnsi="Times New Roman"/>
          <w:color w:val="000000"/>
          <w:sz w:val="28"/>
          <w:szCs w:val="28"/>
          <w:lang w:val="uk-UA"/>
        </w:rPr>
        <w:t>напоїв, наркотичних речовин, поширення інфекційних хвороб (ВІЛ/СНІД,</w:t>
      </w:r>
      <w:r w:rsidRPr="0077715E">
        <w:rPr>
          <w:rFonts w:ascii="Times New Roman" w:hAnsi="Times New Roman"/>
          <w:color w:val="000000"/>
          <w:sz w:val="28"/>
          <w:szCs w:val="28"/>
        </w:rPr>
        <w:t> </w:t>
      </w:r>
      <w:hyperlink r:id="rId48" w:tooltip="Туберкульоз" w:history="1">
        <w:r w:rsidRPr="00E40AA4">
          <w:rPr>
            <w:rFonts w:ascii="Times New Roman" w:hAnsi="Times New Roman"/>
            <w:sz w:val="28"/>
            <w:szCs w:val="28"/>
            <w:lang w:val="uk-UA"/>
          </w:rPr>
          <w:t>туберкульоз</w:t>
        </w:r>
      </w:hyperlink>
      <w:r w:rsidRPr="0077715E">
        <w:rPr>
          <w:rFonts w:ascii="Times New Roman" w:hAnsi="Times New Roman"/>
          <w:sz w:val="28"/>
          <w:szCs w:val="28"/>
        </w:rPr>
        <w:t> </w:t>
      </w:r>
      <w:r w:rsidRPr="00E40AA4">
        <w:rPr>
          <w:rFonts w:ascii="Times New Roman" w:hAnsi="Times New Roman"/>
          <w:color w:val="000000"/>
          <w:sz w:val="28"/>
          <w:szCs w:val="28"/>
          <w:lang w:val="uk-UA"/>
        </w:rPr>
        <w:t xml:space="preserve">та ін.). </w:t>
      </w:r>
      <w:r w:rsidRPr="0077715E">
        <w:rPr>
          <w:rFonts w:ascii="Times New Roman" w:hAnsi="Times New Roman"/>
          <w:color w:val="000000"/>
          <w:sz w:val="28"/>
          <w:szCs w:val="28"/>
        </w:rPr>
        <w:t>Ці негативні явища можуть увійти практично в кожен дім, кожну сім'ю.</w:t>
      </w:r>
    </w:p>
    <w:p w:rsidR="00B16E93" w:rsidRPr="0077715E" w:rsidRDefault="00B16E93" w:rsidP="00BA2112">
      <w:pPr>
        <w:spacing w:line="240" w:lineRule="auto"/>
        <w:jc w:val="center"/>
        <w:rPr>
          <w:rFonts w:ascii="Times New Roman" w:hAnsi="Times New Roman"/>
          <w:b/>
          <w:color w:val="002060"/>
          <w:sz w:val="28"/>
          <w:szCs w:val="28"/>
          <w:lang w:val="uk-UA"/>
        </w:rPr>
      </w:pPr>
      <w:r w:rsidRPr="0077715E">
        <w:rPr>
          <w:rFonts w:ascii="Times New Roman" w:hAnsi="Times New Roman"/>
          <w:color w:val="000000"/>
          <w:sz w:val="28"/>
          <w:szCs w:val="28"/>
        </w:rPr>
        <w:t xml:space="preserve">Діти й підлітки ще не замислюються, що здоров'я слід берегти і для цього </w:t>
      </w:r>
      <w:r w:rsidRPr="0077715E">
        <w:rPr>
          <w:rFonts w:ascii="Times New Roman" w:hAnsi="Times New Roman"/>
          <w:sz w:val="28"/>
          <w:szCs w:val="28"/>
        </w:rPr>
        <w:t>потрібні знання і </w:t>
      </w:r>
      <w:hyperlink r:id="rId49" w:tooltip="Навички здорового способу життя" w:history="1">
        <w:r w:rsidRPr="0077715E">
          <w:rPr>
            <w:rFonts w:ascii="Times New Roman" w:hAnsi="Times New Roman"/>
            <w:sz w:val="28"/>
            <w:szCs w:val="28"/>
          </w:rPr>
          <w:t>навички здорового способу життя</w:t>
        </w:r>
      </w:hyperlink>
      <w:r w:rsidRPr="0077715E">
        <w:rPr>
          <w:rFonts w:ascii="Times New Roman" w:hAnsi="Times New Roman"/>
          <w:sz w:val="28"/>
          <w:szCs w:val="28"/>
        </w:rPr>
        <w:t>. </w:t>
      </w:r>
      <w:r w:rsidRPr="0077715E">
        <w:rPr>
          <w:rFonts w:ascii="Times New Roman" w:hAnsi="Times New Roman"/>
          <w:color w:val="000000"/>
          <w:sz w:val="28"/>
          <w:szCs w:val="28"/>
        </w:rPr>
        <w:br/>
        <w:t xml:space="preserve">Вирішення проблеми здоров'я людини закладено у самій людині, у знанні і розумінні нею проблем формування, збереження, зміцнення і відновлення власного здоров'я, а також в умінні дотримуватися правил здорового способу життя. Дітям необхідно усвідомити, що наше майбутнє - за здоровими людьми, бо лише фізично </w:t>
      </w:r>
      <w:r w:rsidRPr="0077715E">
        <w:rPr>
          <w:rFonts w:ascii="Times New Roman" w:hAnsi="Times New Roman"/>
          <w:sz w:val="28"/>
          <w:szCs w:val="28"/>
        </w:rPr>
        <w:t>і </w:t>
      </w:r>
      <w:hyperlink r:id="rId50" w:tooltip="Мораль" w:history="1">
        <w:r w:rsidRPr="0077715E">
          <w:rPr>
            <w:rFonts w:ascii="Times New Roman" w:hAnsi="Times New Roman"/>
            <w:sz w:val="28"/>
            <w:szCs w:val="28"/>
          </w:rPr>
          <w:t>морально</w:t>
        </w:r>
      </w:hyperlink>
      <w:r w:rsidRPr="0077715E">
        <w:rPr>
          <w:rFonts w:ascii="Times New Roman" w:hAnsi="Times New Roman"/>
          <w:color w:val="000000"/>
          <w:sz w:val="28"/>
          <w:szCs w:val="28"/>
        </w:rPr>
        <w:t> здорова людина здатна творити і приносити користь людям. </w:t>
      </w: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16506F" w:rsidRDefault="00B16E93" w:rsidP="00E940E5">
      <w:pPr>
        <w:tabs>
          <w:tab w:val="left" w:pos="284"/>
        </w:tabs>
        <w:spacing w:after="0" w:line="240" w:lineRule="auto"/>
        <w:ind w:left="360"/>
        <w:rPr>
          <w:rFonts w:ascii="Times New Roman" w:hAnsi="Times New Roman"/>
          <w:b/>
          <w:sz w:val="28"/>
          <w:szCs w:val="28"/>
          <w:u w:val="single"/>
          <w:lang w:val="uk-UA" w:eastAsia="uk-UA"/>
        </w:rPr>
      </w:pPr>
      <w:r w:rsidRPr="0016506F">
        <w:rPr>
          <w:rFonts w:ascii="Times New Roman" w:hAnsi="Times New Roman"/>
          <w:b/>
          <w:sz w:val="28"/>
          <w:szCs w:val="28"/>
          <w:lang w:val="uk-UA" w:eastAsia="uk-UA"/>
        </w:rPr>
        <w:t>Розробки пам’яток «Безпека в побуті», слайдові презентації. (на диску)</w:t>
      </w:r>
    </w:p>
    <w:p w:rsidR="00B16E93" w:rsidRPr="0016506F" w:rsidRDefault="00B16E93" w:rsidP="00E940E5">
      <w:pPr>
        <w:tabs>
          <w:tab w:val="left" w:pos="284"/>
        </w:tabs>
        <w:spacing w:after="0" w:line="240" w:lineRule="auto"/>
        <w:ind w:left="720"/>
        <w:jc w:val="right"/>
        <w:rPr>
          <w:rFonts w:ascii="Times New Roman" w:hAnsi="Times New Roman"/>
          <w:b/>
          <w:sz w:val="28"/>
          <w:szCs w:val="28"/>
          <w:lang w:val="uk-UA" w:eastAsia="uk-UA"/>
        </w:rPr>
      </w:pPr>
      <w:r w:rsidRPr="0016506F">
        <w:rPr>
          <w:rFonts w:ascii="Times New Roman" w:hAnsi="Times New Roman"/>
          <w:b/>
          <w:sz w:val="28"/>
          <w:szCs w:val="28"/>
          <w:lang w:val="uk-UA" w:eastAsia="uk-UA"/>
        </w:rPr>
        <w:t>Члени семінару-практикуму</w:t>
      </w:r>
    </w:p>
    <w:p w:rsidR="00B16E93" w:rsidRPr="0016506F"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E940E5">
      <w:pPr>
        <w:spacing w:line="240" w:lineRule="auto"/>
        <w:jc w:val="center"/>
        <w:rPr>
          <w:rFonts w:ascii="Times New Roman" w:hAnsi="Times New Roman"/>
          <w:b/>
          <w:sz w:val="28"/>
          <w:szCs w:val="28"/>
          <w:lang w:val="uk-UA"/>
        </w:rPr>
      </w:pPr>
      <w:r w:rsidRPr="0077715E">
        <w:rPr>
          <w:rFonts w:ascii="Times New Roman" w:hAnsi="Times New Roman"/>
          <w:b/>
          <w:sz w:val="28"/>
          <w:szCs w:val="28"/>
          <w:lang w:val="uk-UA"/>
        </w:rPr>
        <w:t>Конспект уроку з основ здоров</w:t>
      </w:r>
      <w:r w:rsidRPr="0077715E">
        <w:rPr>
          <w:rFonts w:ascii="Times New Roman" w:hAnsi="Times New Roman"/>
          <w:b/>
          <w:sz w:val="28"/>
          <w:szCs w:val="28"/>
        </w:rPr>
        <w:t>`</w:t>
      </w:r>
      <w:r w:rsidRPr="0077715E">
        <w:rPr>
          <w:rFonts w:ascii="Times New Roman" w:hAnsi="Times New Roman"/>
          <w:b/>
          <w:sz w:val="28"/>
          <w:szCs w:val="28"/>
          <w:lang w:val="uk-UA"/>
        </w:rPr>
        <w:t>я</w:t>
      </w:r>
    </w:p>
    <w:p w:rsidR="00B16E93" w:rsidRPr="0077715E" w:rsidRDefault="00B16E93" w:rsidP="00E940E5">
      <w:pPr>
        <w:spacing w:line="240" w:lineRule="auto"/>
        <w:jc w:val="center"/>
        <w:rPr>
          <w:rFonts w:ascii="Times New Roman" w:hAnsi="Times New Roman"/>
          <w:b/>
          <w:sz w:val="28"/>
          <w:szCs w:val="28"/>
          <w:lang w:val="uk-UA"/>
        </w:rPr>
      </w:pPr>
      <w:r w:rsidRPr="0077715E">
        <w:rPr>
          <w:rFonts w:ascii="Times New Roman" w:hAnsi="Times New Roman"/>
          <w:b/>
          <w:sz w:val="28"/>
          <w:szCs w:val="28"/>
          <w:lang w:val="uk-UA"/>
        </w:rPr>
        <w:t>(3клас)</w:t>
      </w:r>
    </w:p>
    <w:p w:rsidR="00B16E93" w:rsidRPr="0077715E" w:rsidRDefault="00B16E93" w:rsidP="00E940E5">
      <w:pPr>
        <w:spacing w:line="240" w:lineRule="auto"/>
        <w:jc w:val="center"/>
        <w:rPr>
          <w:rFonts w:ascii="Times New Roman" w:hAnsi="Times New Roman"/>
          <w:b/>
          <w:sz w:val="28"/>
          <w:szCs w:val="28"/>
          <w:lang w:val="uk-UA"/>
        </w:rPr>
      </w:pPr>
      <w:r w:rsidRPr="0077715E">
        <w:rPr>
          <w:rFonts w:ascii="Times New Roman" w:hAnsi="Times New Roman"/>
          <w:b/>
          <w:sz w:val="28"/>
          <w:szCs w:val="28"/>
          <w:lang w:val="uk-UA"/>
        </w:rPr>
        <w:t>Титенко Тетяна Володимирівна</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rPr>
        <w:t>Вчитель Українківської ЗОШ І-ІІ ступенів</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b/>
          <w:sz w:val="28"/>
          <w:szCs w:val="28"/>
          <w:lang w:eastAsia="ru-RU"/>
        </w:rPr>
        <w:t>Тема</w:t>
      </w:r>
      <w:r w:rsidRPr="0077715E">
        <w:rPr>
          <w:rFonts w:ascii="Times New Roman" w:hAnsi="Times New Roman"/>
          <w:sz w:val="28"/>
          <w:szCs w:val="28"/>
          <w:lang w:eastAsia="ru-RU"/>
        </w:rPr>
        <w:t>. Безпека в побуті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b/>
          <w:sz w:val="28"/>
          <w:szCs w:val="28"/>
          <w:lang w:eastAsia="ru-RU"/>
        </w:rPr>
        <w:t>Мета</w:t>
      </w:r>
      <w:r w:rsidRPr="0077715E">
        <w:rPr>
          <w:rFonts w:ascii="Times New Roman" w:hAnsi="Times New Roman"/>
          <w:sz w:val="28"/>
          <w:szCs w:val="28"/>
          <w:lang w:eastAsia="ru-RU"/>
        </w:rPr>
        <w:t>: обговорити з учнями небезпечні ситуації, які можуть тр</w:t>
      </w:r>
      <w:r w:rsidRPr="0077715E">
        <w:rPr>
          <w:rFonts w:ascii="Times New Roman" w:hAnsi="Times New Roman"/>
          <w:sz w:val="28"/>
          <w:szCs w:val="28"/>
          <w:lang w:val="uk-UA" w:eastAsia="ru-RU"/>
        </w:rPr>
        <w:t>а</w:t>
      </w:r>
      <w:r w:rsidRPr="0077715E">
        <w:rPr>
          <w:rFonts w:ascii="Times New Roman" w:hAnsi="Times New Roman"/>
          <w:sz w:val="28"/>
          <w:szCs w:val="28"/>
          <w:lang w:eastAsia="ru-RU"/>
        </w:rPr>
        <w:t>питися у побуті; вчити школярів правил користування побутовою технікою, вогненебезпечними та гострими предметами, дотримуватися порад користування кухонним начинням; формувати навички безпечного поводження в побуті з газовими та електричними приладами; виховувати в учнів обережність, турботливе ставлення до свого життя і здоров'я, почуття відповідальності за свої дії та вчинки, пильність.</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b/>
          <w:sz w:val="28"/>
          <w:szCs w:val="28"/>
          <w:lang w:val="uk-UA" w:eastAsia="ru-RU"/>
        </w:rPr>
        <w:t>Обладнання:</w:t>
      </w:r>
      <w:r w:rsidRPr="0077715E">
        <w:rPr>
          <w:rFonts w:ascii="Times New Roman" w:hAnsi="Times New Roman"/>
          <w:sz w:val="28"/>
          <w:szCs w:val="28"/>
          <w:lang w:val="uk-UA" w:eastAsia="ru-RU"/>
        </w:rPr>
        <w:t>дерево очікувань, кошик із листочками,  мультимедійна дошка, комп</w:t>
      </w:r>
      <w:r w:rsidRPr="0077715E">
        <w:rPr>
          <w:rFonts w:ascii="Times New Roman" w:hAnsi="Times New Roman"/>
          <w:sz w:val="28"/>
          <w:szCs w:val="28"/>
          <w:lang w:eastAsia="ru-RU"/>
        </w:rPr>
        <w:t>`</w:t>
      </w:r>
      <w:r w:rsidRPr="0077715E">
        <w:rPr>
          <w:rFonts w:ascii="Times New Roman" w:hAnsi="Times New Roman"/>
          <w:sz w:val="28"/>
          <w:szCs w:val="28"/>
          <w:lang w:val="uk-UA" w:eastAsia="ru-RU"/>
        </w:rPr>
        <w:t>ютер,картки «завдання-поради», підручники, зошити.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Хід уроку</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І .Організаційна частина.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Добрий день вам, люди добрі.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Хай вам щастя-доля буде</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Не на день і не на рік,</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А на довгий-довгий вік.</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Є у нас предмет чудовий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Урок основ безпеки здоров</w:t>
      </w:r>
      <w:r w:rsidRPr="0077715E">
        <w:rPr>
          <w:rFonts w:ascii="Times New Roman" w:hAnsi="Times New Roman"/>
          <w:sz w:val="28"/>
          <w:szCs w:val="28"/>
          <w:lang w:eastAsia="ru-RU"/>
        </w:rPr>
        <w:t>`</w:t>
      </w:r>
      <w:r w:rsidRPr="0077715E">
        <w:rPr>
          <w:rFonts w:ascii="Times New Roman" w:hAnsi="Times New Roman"/>
          <w:sz w:val="28"/>
          <w:szCs w:val="28"/>
          <w:lang w:val="uk-UA" w:eastAsia="ru-RU"/>
        </w:rPr>
        <w:t>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Ласкаво просимо вас</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На цей урок до нас.</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ІІ. Мотивація навчальної діяльності,повідомлення теми і мети уроку.</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 xml:space="preserve">    Правила роботи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1.Уміти слухати.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2.Усміхатися.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3.Поважати думку інших.</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4.Спілкуватися толерантно.</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5.Не перебивати.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6.Дотримуватися правил піднятої руки.</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 xml:space="preserve">   Дерево очікування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Білочка передала кошик із листочками.На кожному листочку завдання, які допоможуть дізнатися, Що нас очікує на сьогоднішньому уроці.</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Учитися берегти здоров</w:t>
      </w:r>
      <w:r w:rsidRPr="0077715E">
        <w:rPr>
          <w:rFonts w:ascii="Times New Roman" w:hAnsi="Times New Roman"/>
          <w:sz w:val="28"/>
          <w:szCs w:val="28"/>
          <w:lang w:val="en-US" w:eastAsia="ru-RU"/>
        </w:rPr>
        <w:t>`</w:t>
      </w:r>
      <w:r w:rsidRPr="0077715E">
        <w:rPr>
          <w:rFonts w:ascii="Times New Roman" w:hAnsi="Times New Roman"/>
          <w:sz w:val="28"/>
          <w:szCs w:val="28"/>
          <w:lang w:eastAsia="ru-RU"/>
        </w:rPr>
        <w:t>я.</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Відгадування загадок</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«Мозковий штурм» -небезпека в побуті.</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Робота в групах.</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Робота в парах.</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Фізкультхвилинка</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Робота в зошитах</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Гра «Хто краще знає».</w:t>
      </w:r>
    </w:p>
    <w:p w:rsidR="00B16E93" w:rsidRPr="0077715E" w:rsidRDefault="00B16E93" w:rsidP="00E940E5">
      <w:pPr>
        <w:pStyle w:val="ListParagraph"/>
        <w:numPr>
          <w:ilvl w:val="0"/>
          <w:numId w:val="1"/>
        </w:num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Робота за підручником.</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b/>
          <w:sz w:val="28"/>
          <w:szCs w:val="28"/>
          <w:lang w:val="uk-UA" w:eastAsia="ru-RU"/>
        </w:rPr>
        <w:t xml:space="preserve"> Учитель</w:t>
      </w:r>
      <w:r w:rsidRPr="0077715E">
        <w:rPr>
          <w:rFonts w:ascii="Times New Roman" w:hAnsi="Times New Roman"/>
          <w:sz w:val="28"/>
          <w:szCs w:val="28"/>
          <w:lang w:val="uk-UA" w:eastAsia="ru-RU"/>
        </w:rPr>
        <w:t>. Ви вже знаєте, що будинок — це ніби машина для житла, і треба навчитися керувати цією машиною, щоб не виникла небезпека.</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b/>
          <w:sz w:val="28"/>
          <w:szCs w:val="28"/>
          <w:lang w:val="uk-UA" w:eastAsia="ru-RU"/>
        </w:rPr>
        <w:t>Робота із загадками.</w:t>
      </w:r>
      <w:r w:rsidRPr="0077715E">
        <w:rPr>
          <w:rFonts w:ascii="Times New Roman" w:hAnsi="Times New Roman"/>
          <w:sz w:val="28"/>
          <w:szCs w:val="28"/>
          <w:lang w:val="uk-UA" w:eastAsia="ru-RU"/>
        </w:rPr>
        <w:t xml:space="preserve"> Ви, звичайно, здивуєтесь: а що ж небезпечного може бути вдома? Тому спробуємо виявити всі можливі форми небезпеки. Допоможуть ц</w:t>
      </w:r>
      <w:r w:rsidRPr="0077715E">
        <w:rPr>
          <w:rFonts w:ascii="Times New Roman" w:hAnsi="Times New Roman"/>
          <w:sz w:val="28"/>
          <w:szCs w:val="28"/>
          <w:lang w:eastAsia="ru-RU"/>
        </w:rPr>
        <w:t>е зробити такі загадки.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Що зараз майже в кожнім домі</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 xml:space="preserve"> Є необхідним, безперечно,</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Бо варить їжу всім без втоми?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Хоч він отруйний, небезпечний,</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н</w:t>
      </w:r>
      <w:r w:rsidRPr="0077715E">
        <w:rPr>
          <w:rFonts w:ascii="Times New Roman" w:hAnsi="Times New Roman"/>
          <w:sz w:val="28"/>
          <w:szCs w:val="28"/>
          <w:lang w:eastAsia="ru-RU"/>
        </w:rPr>
        <w:t>им користуємось щораз...</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Вже здогадалися? Це... (газ).</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Що дім освітлює щоднини,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б</w:t>
      </w:r>
      <w:r w:rsidRPr="0077715E">
        <w:rPr>
          <w:rFonts w:ascii="Times New Roman" w:hAnsi="Times New Roman"/>
          <w:sz w:val="28"/>
          <w:szCs w:val="28"/>
          <w:lang w:eastAsia="ru-RU"/>
        </w:rPr>
        <w:t>ез полум'я вечерю зварить,</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w:t>
      </w:r>
      <w:r w:rsidRPr="0077715E">
        <w:rPr>
          <w:rFonts w:ascii="Times New Roman" w:hAnsi="Times New Roman"/>
          <w:sz w:val="28"/>
          <w:szCs w:val="28"/>
          <w:lang w:eastAsia="ru-RU"/>
        </w:rPr>
        <w:t>рацює в електромашинах,</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А необачних сильно вдарить? (Струм)</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Маленьке, гостреньке, а всім потрібне. (Голка)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Лежать у порядку дерев'яні малятка,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Білі, здорові, всі чорноголові. (Сірники)</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eastAsia="ru-RU"/>
        </w:rPr>
        <w:t>«Мозковий штурм»</w:t>
      </w:r>
      <w:r w:rsidRPr="0077715E">
        <w:rPr>
          <w:rFonts w:ascii="Times New Roman" w:hAnsi="Times New Roman"/>
          <w:b/>
          <w:sz w:val="28"/>
          <w:szCs w:val="28"/>
          <w:lang w:val="uk-UA" w:eastAsia="ru-RU"/>
        </w:rPr>
        <w:t>.</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 Що небезпечного може бути вдома?</w:t>
      </w:r>
      <w:r w:rsidRPr="0077715E">
        <w:rPr>
          <w:rFonts w:ascii="Times New Roman" w:hAnsi="Times New Roman"/>
          <w:sz w:val="28"/>
          <w:szCs w:val="28"/>
          <w:lang w:val="uk-UA" w:eastAsia="ru-RU"/>
        </w:rPr>
        <w:t xml:space="preserve"> Складіть схему «Небезпека в</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побуті». (Сірники, газ ,електроприлади, ліки, ріжучі,колючі,гострі  предмети.)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b/>
          <w:sz w:val="28"/>
          <w:szCs w:val="28"/>
          <w:lang w:val="uk-UA" w:eastAsia="ru-RU"/>
        </w:rPr>
        <w:t xml:space="preserve">  Учитель. </w:t>
      </w:r>
      <w:r w:rsidRPr="0077715E">
        <w:rPr>
          <w:rFonts w:ascii="Times New Roman" w:hAnsi="Times New Roman"/>
          <w:sz w:val="28"/>
          <w:szCs w:val="28"/>
          <w:lang w:val="uk-UA" w:eastAsia="ru-RU"/>
        </w:rPr>
        <w:t>Щоб запобігти цим небезпекам, ми вивчимо основні правила безпечної поведінки вдома, з</w:t>
      </w:r>
      <w:r w:rsidRPr="0077715E">
        <w:rPr>
          <w:rFonts w:ascii="Times New Roman" w:hAnsi="Times New Roman"/>
          <w:sz w:val="28"/>
          <w:szCs w:val="28"/>
          <w:lang w:eastAsia="ru-RU"/>
        </w:rPr>
        <w:t>`</w:t>
      </w:r>
      <w:r w:rsidRPr="0077715E">
        <w:rPr>
          <w:rFonts w:ascii="Times New Roman" w:hAnsi="Times New Roman"/>
          <w:sz w:val="28"/>
          <w:szCs w:val="28"/>
          <w:lang w:val="uk-UA" w:eastAsia="ru-RU"/>
        </w:rPr>
        <w:t xml:space="preserve">ясуємо, як безпечно поводитися в побуті, тобто в повсякденному житті.  </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eastAsia="ru-RU"/>
        </w:rPr>
        <w:t xml:space="preserve"> Робота в групах</w:t>
      </w:r>
      <w:r w:rsidRPr="0077715E">
        <w:rPr>
          <w:rFonts w:ascii="Times New Roman" w:hAnsi="Times New Roman"/>
          <w:b/>
          <w:sz w:val="28"/>
          <w:szCs w:val="28"/>
          <w:lang w:val="uk-UA" w:eastAsia="ru-RU"/>
        </w:rPr>
        <w:t>.</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Учитель. Для проведення уроку необхідно було  підготувати ролі:  розетки, Турботливої праски, Гостинного чайника, газівника дядька Федора.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Попрацюйте в групах: прочитайте  завдання-поради щодо виконання ролі. Виберіть у кожній групі одного виконавця. Час виконання ролі-1 хвилина.</w:t>
      </w:r>
    </w:p>
    <w:p w:rsidR="00B16E93" w:rsidRPr="0077715E" w:rsidRDefault="00B16E93" w:rsidP="00E940E5">
      <w:pPr>
        <w:spacing w:before="100" w:beforeAutospacing="1" w:after="100" w:afterAutospacing="1" w:line="240" w:lineRule="auto"/>
        <w:jc w:val="center"/>
        <w:rPr>
          <w:rFonts w:ascii="Times New Roman" w:hAnsi="Times New Roman"/>
          <w:b/>
          <w:sz w:val="28"/>
          <w:szCs w:val="28"/>
          <w:lang w:val="uk-UA" w:eastAsia="ru-RU"/>
        </w:rPr>
      </w:pPr>
      <w:r w:rsidRPr="0077715E">
        <w:rPr>
          <w:rFonts w:ascii="Times New Roman" w:hAnsi="Times New Roman"/>
          <w:b/>
          <w:sz w:val="28"/>
          <w:szCs w:val="28"/>
          <w:lang w:val="uk-UA" w:eastAsia="ru-RU"/>
        </w:rPr>
        <w:t>Завдання-поради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Задоволена розетка: «Я — Задоволена розетка». </w:t>
      </w:r>
      <w:r w:rsidRPr="0077715E">
        <w:rPr>
          <w:rFonts w:ascii="Times New Roman" w:hAnsi="Times New Roman"/>
          <w:sz w:val="28"/>
          <w:szCs w:val="28"/>
          <w:lang w:val="uk-UA" w:eastAsia="ru-RU"/>
        </w:rPr>
        <w:t xml:space="preserve">Я </w:t>
      </w:r>
      <w:r w:rsidRPr="0077715E">
        <w:rPr>
          <w:rFonts w:ascii="Times New Roman" w:hAnsi="Times New Roman"/>
          <w:sz w:val="28"/>
          <w:szCs w:val="28"/>
          <w:lang w:eastAsia="ru-RU"/>
        </w:rPr>
        <w:t xml:space="preserve"> задоволен</w:t>
      </w:r>
      <w:r w:rsidRPr="0077715E">
        <w:rPr>
          <w:rFonts w:ascii="Times New Roman" w:hAnsi="Times New Roman"/>
          <w:sz w:val="28"/>
          <w:szCs w:val="28"/>
          <w:lang w:val="uk-UA" w:eastAsia="ru-RU"/>
        </w:rPr>
        <w:t>а</w:t>
      </w:r>
      <w:r w:rsidRPr="0077715E">
        <w:rPr>
          <w:rFonts w:ascii="Times New Roman" w:hAnsi="Times New Roman"/>
          <w:sz w:val="28"/>
          <w:szCs w:val="28"/>
          <w:lang w:eastAsia="ru-RU"/>
        </w:rPr>
        <w:t xml:space="preserve">, коли з </w:t>
      </w:r>
      <w:r w:rsidRPr="0077715E">
        <w:rPr>
          <w:rFonts w:ascii="Times New Roman" w:hAnsi="Times New Roman"/>
          <w:sz w:val="28"/>
          <w:szCs w:val="28"/>
          <w:lang w:val="uk-UA" w:eastAsia="ru-RU"/>
        </w:rPr>
        <w:t xml:space="preserve">моєю </w:t>
      </w:r>
      <w:r w:rsidRPr="0077715E">
        <w:rPr>
          <w:rFonts w:ascii="Times New Roman" w:hAnsi="Times New Roman"/>
          <w:sz w:val="28"/>
          <w:szCs w:val="28"/>
          <w:lang w:eastAsia="ru-RU"/>
        </w:rPr>
        <w:t>допомогою приєднують різні електричні прилади до електричного струму. Тут є і телевізор, і магнітофон, і телевізійна приставка та комп'ютери, на яких ви полюбляєте гратися. Звичайно, всі ці предмети потрібні, щоб зробити життя веселим і цікавим. Але разом з тим вони приховують у собі й небезпеку. Через неправильне користування ними може виникнути пожежа, уразити струмом і навіть статися вибух. Щоб цього не трапилось, не вмикайте ці прилади одночасно, не протирайте їх мокрою ганчіркою. А ще не залишайте їх надовго увімкненими.</w:t>
      </w:r>
      <w:r w:rsidRPr="0077715E">
        <w:rPr>
          <w:rFonts w:ascii="Times New Roman" w:hAnsi="Times New Roman"/>
          <w:sz w:val="28"/>
          <w:szCs w:val="28"/>
          <w:lang w:val="uk-UA" w:eastAsia="ru-RU"/>
        </w:rPr>
        <w:t xml:space="preserve">Щоб я була задоволена, раджу </w:t>
      </w:r>
      <w:r w:rsidRPr="0077715E">
        <w:rPr>
          <w:rFonts w:ascii="Times New Roman" w:hAnsi="Times New Roman"/>
          <w:sz w:val="28"/>
          <w:szCs w:val="28"/>
          <w:lang w:eastAsia="ru-RU"/>
        </w:rPr>
        <w:t xml:space="preserve"> ніколи не вставляти в </w:t>
      </w:r>
      <w:r w:rsidRPr="0077715E">
        <w:rPr>
          <w:rFonts w:ascii="Times New Roman" w:hAnsi="Times New Roman"/>
          <w:sz w:val="28"/>
          <w:szCs w:val="28"/>
          <w:lang w:val="uk-UA" w:eastAsia="ru-RU"/>
        </w:rPr>
        <w:t xml:space="preserve">мене </w:t>
      </w:r>
      <w:r w:rsidRPr="0077715E">
        <w:rPr>
          <w:rFonts w:ascii="Times New Roman" w:hAnsi="Times New Roman"/>
          <w:sz w:val="28"/>
          <w:szCs w:val="28"/>
          <w:lang w:eastAsia="ru-RU"/>
        </w:rPr>
        <w:t xml:space="preserve"> нічого, крім вилок електроприладів, тому що може вразити струмом або статися пожежа.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Турботлива праска</w:t>
      </w:r>
      <w:r w:rsidRPr="0077715E">
        <w:rPr>
          <w:rFonts w:ascii="Times New Roman" w:hAnsi="Times New Roman"/>
          <w:sz w:val="28"/>
          <w:szCs w:val="28"/>
          <w:lang w:val="uk-UA" w:eastAsia="ru-RU"/>
        </w:rPr>
        <w:t>:</w:t>
      </w:r>
      <w:r w:rsidRPr="0077715E">
        <w:rPr>
          <w:rFonts w:ascii="Times New Roman" w:hAnsi="Times New Roman"/>
          <w:sz w:val="28"/>
          <w:szCs w:val="28"/>
          <w:lang w:eastAsia="ru-RU"/>
        </w:rPr>
        <w:t xml:space="preserve">  «Я — турботлива тітонька Праска. Погляньте уважно одне на одного. Уявіть собі, що не стало мене. Яким би був </w:t>
      </w:r>
      <w:r w:rsidRPr="0077715E">
        <w:rPr>
          <w:rFonts w:ascii="Times New Roman" w:hAnsi="Times New Roman"/>
          <w:sz w:val="28"/>
          <w:szCs w:val="28"/>
          <w:lang w:val="uk-UA" w:eastAsia="ru-RU"/>
        </w:rPr>
        <w:t>в</w:t>
      </w:r>
      <w:r w:rsidRPr="0077715E">
        <w:rPr>
          <w:rFonts w:ascii="Times New Roman" w:hAnsi="Times New Roman"/>
          <w:sz w:val="28"/>
          <w:szCs w:val="28"/>
          <w:lang w:eastAsia="ru-RU"/>
        </w:rPr>
        <w:t>аш одяг?»</w:t>
      </w:r>
      <w:r w:rsidRPr="0077715E">
        <w:rPr>
          <w:rFonts w:ascii="Times New Roman" w:hAnsi="Times New Roman"/>
          <w:sz w:val="28"/>
          <w:szCs w:val="28"/>
          <w:lang w:val="uk-UA" w:eastAsia="ru-RU"/>
        </w:rPr>
        <w:t xml:space="preserve">.Зі мною потрібно </w:t>
      </w:r>
      <w:r w:rsidRPr="0077715E">
        <w:rPr>
          <w:rFonts w:ascii="Times New Roman" w:hAnsi="Times New Roman"/>
          <w:sz w:val="28"/>
          <w:szCs w:val="28"/>
          <w:lang w:eastAsia="ru-RU"/>
        </w:rPr>
        <w:t xml:space="preserve"> поводитися обережно, щоб не обпектися. Не можна залишати </w:t>
      </w:r>
      <w:r w:rsidRPr="0077715E">
        <w:rPr>
          <w:rFonts w:ascii="Times New Roman" w:hAnsi="Times New Roman"/>
          <w:sz w:val="28"/>
          <w:szCs w:val="28"/>
          <w:lang w:val="uk-UA" w:eastAsia="ru-RU"/>
        </w:rPr>
        <w:t xml:space="preserve">мене </w:t>
      </w:r>
      <w:r w:rsidRPr="0077715E">
        <w:rPr>
          <w:rFonts w:ascii="Times New Roman" w:hAnsi="Times New Roman"/>
          <w:sz w:val="28"/>
          <w:szCs w:val="28"/>
          <w:lang w:eastAsia="ru-RU"/>
        </w:rPr>
        <w:t>ввімкнену без нагляду, неохо- лодженою на тканині або ставити біля легкозаймистих матеріалів, бо це загрожує виникненням пожежі.</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 xml:space="preserve">Гостинний чайник: «Я — Гостинний чайник». </w:t>
      </w:r>
      <w:r w:rsidRPr="0077715E">
        <w:rPr>
          <w:rFonts w:ascii="Times New Roman" w:hAnsi="Times New Roman"/>
          <w:sz w:val="28"/>
          <w:szCs w:val="28"/>
          <w:lang w:val="uk-UA" w:eastAsia="ru-RU"/>
        </w:rPr>
        <w:t xml:space="preserve">Я </w:t>
      </w:r>
      <w:r w:rsidRPr="0077715E">
        <w:rPr>
          <w:rFonts w:ascii="Times New Roman" w:hAnsi="Times New Roman"/>
          <w:sz w:val="28"/>
          <w:szCs w:val="28"/>
          <w:lang w:eastAsia="ru-RU"/>
        </w:rPr>
        <w:t xml:space="preserve"> бува</w:t>
      </w:r>
      <w:r w:rsidRPr="0077715E">
        <w:rPr>
          <w:rFonts w:ascii="Times New Roman" w:hAnsi="Times New Roman"/>
          <w:sz w:val="28"/>
          <w:szCs w:val="28"/>
          <w:lang w:val="uk-UA" w:eastAsia="ru-RU"/>
        </w:rPr>
        <w:t xml:space="preserve">ю </w:t>
      </w:r>
      <w:r w:rsidRPr="0077715E">
        <w:rPr>
          <w:rFonts w:ascii="Times New Roman" w:hAnsi="Times New Roman"/>
          <w:sz w:val="28"/>
          <w:szCs w:val="28"/>
          <w:lang w:eastAsia="ru-RU"/>
        </w:rPr>
        <w:t xml:space="preserve"> звичайним, а бува</w:t>
      </w:r>
      <w:r w:rsidRPr="0077715E">
        <w:rPr>
          <w:rFonts w:ascii="Times New Roman" w:hAnsi="Times New Roman"/>
          <w:sz w:val="28"/>
          <w:szCs w:val="28"/>
          <w:lang w:val="uk-UA" w:eastAsia="ru-RU"/>
        </w:rPr>
        <w:t>ю</w:t>
      </w:r>
      <w:r w:rsidRPr="0077715E">
        <w:rPr>
          <w:rFonts w:ascii="Times New Roman" w:hAnsi="Times New Roman"/>
          <w:sz w:val="28"/>
          <w:szCs w:val="28"/>
          <w:lang w:eastAsia="ru-RU"/>
        </w:rPr>
        <w:t xml:space="preserve"> й елект- ричним. Зверніть увагу, що</w:t>
      </w:r>
      <w:r w:rsidRPr="0077715E">
        <w:rPr>
          <w:rFonts w:ascii="Times New Roman" w:hAnsi="Times New Roman"/>
          <w:sz w:val="28"/>
          <w:szCs w:val="28"/>
          <w:lang w:val="uk-UA" w:eastAsia="ru-RU"/>
        </w:rPr>
        <w:t xml:space="preserve"> я</w:t>
      </w:r>
      <w:r w:rsidRPr="0077715E">
        <w:rPr>
          <w:rFonts w:ascii="Times New Roman" w:hAnsi="Times New Roman"/>
          <w:sz w:val="28"/>
          <w:szCs w:val="28"/>
          <w:lang w:eastAsia="ru-RU"/>
        </w:rPr>
        <w:t xml:space="preserve"> ста</w:t>
      </w:r>
      <w:r w:rsidRPr="0077715E">
        <w:rPr>
          <w:rFonts w:ascii="Times New Roman" w:hAnsi="Times New Roman"/>
          <w:sz w:val="28"/>
          <w:szCs w:val="28"/>
          <w:lang w:val="uk-UA" w:eastAsia="ru-RU"/>
        </w:rPr>
        <w:t xml:space="preserve">ю </w:t>
      </w:r>
      <w:r w:rsidRPr="0077715E">
        <w:rPr>
          <w:rFonts w:ascii="Times New Roman" w:hAnsi="Times New Roman"/>
          <w:sz w:val="28"/>
          <w:szCs w:val="28"/>
          <w:lang w:eastAsia="ru-RU"/>
        </w:rPr>
        <w:t xml:space="preserve">небезпечним, якщо </w:t>
      </w:r>
      <w:r w:rsidRPr="0077715E">
        <w:rPr>
          <w:rFonts w:ascii="Times New Roman" w:hAnsi="Times New Roman"/>
          <w:sz w:val="28"/>
          <w:szCs w:val="28"/>
          <w:lang w:val="uk-UA" w:eastAsia="ru-RU"/>
        </w:rPr>
        <w:t xml:space="preserve">мене </w:t>
      </w:r>
      <w:r w:rsidRPr="0077715E">
        <w:rPr>
          <w:rFonts w:ascii="Times New Roman" w:hAnsi="Times New Roman"/>
          <w:sz w:val="28"/>
          <w:szCs w:val="28"/>
          <w:lang w:eastAsia="ru-RU"/>
        </w:rPr>
        <w:t xml:space="preserve"> вмик</w:t>
      </w:r>
      <w:r w:rsidRPr="0077715E">
        <w:rPr>
          <w:rFonts w:ascii="Times New Roman" w:hAnsi="Times New Roman"/>
          <w:sz w:val="28"/>
          <w:szCs w:val="28"/>
          <w:lang w:val="uk-UA" w:eastAsia="ru-RU"/>
        </w:rPr>
        <w:t>а</w:t>
      </w:r>
      <w:r w:rsidRPr="0077715E">
        <w:rPr>
          <w:rFonts w:ascii="Times New Roman" w:hAnsi="Times New Roman"/>
          <w:sz w:val="28"/>
          <w:szCs w:val="28"/>
          <w:lang w:eastAsia="ru-RU"/>
        </w:rPr>
        <w:t xml:space="preserve"> ти без води або залишати увімкненим без нагляду. </w:t>
      </w:r>
      <w:r w:rsidRPr="0077715E">
        <w:rPr>
          <w:rFonts w:ascii="Times New Roman" w:hAnsi="Times New Roman"/>
          <w:sz w:val="28"/>
          <w:szCs w:val="28"/>
          <w:lang w:val="uk-UA" w:eastAsia="ru-RU"/>
        </w:rPr>
        <w:t xml:space="preserve">Мене </w:t>
      </w:r>
      <w:r w:rsidRPr="0077715E">
        <w:rPr>
          <w:rFonts w:ascii="Times New Roman" w:hAnsi="Times New Roman"/>
          <w:sz w:val="28"/>
          <w:szCs w:val="28"/>
          <w:lang w:eastAsia="ru-RU"/>
        </w:rPr>
        <w:t xml:space="preserve"> бажано розвертати носиком до стіни, щоб, закипівши, я не вистрели</w:t>
      </w:r>
      <w:r w:rsidRPr="0077715E">
        <w:rPr>
          <w:rFonts w:ascii="Times New Roman" w:hAnsi="Times New Roman"/>
          <w:sz w:val="28"/>
          <w:szCs w:val="28"/>
          <w:lang w:val="uk-UA" w:eastAsia="ru-RU"/>
        </w:rPr>
        <w:t>в</w:t>
      </w:r>
      <w:r w:rsidRPr="0077715E">
        <w:rPr>
          <w:rFonts w:ascii="Times New Roman" w:hAnsi="Times New Roman"/>
          <w:sz w:val="28"/>
          <w:szCs w:val="28"/>
          <w:lang w:eastAsia="ru-RU"/>
        </w:rPr>
        <w:t xml:space="preserve"> в обличчя пробкою зі свистком або струменем гаря чої пари.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Газівник дядько Федір. : «Я — Газівник дядько Федір». </w:t>
      </w:r>
      <w:r w:rsidRPr="0077715E">
        <w:rPr>
          <w:rFonts w:ascii="Times New Roman" w:hAnsi="Times New Roman"/>
          <w:sz w:val="28"/>
          <w:szCs w:val="28"/>
          <w:lang w:val="uk-UA" w:eastAsia="ru-RU"/>
        </w:rPr>
        <w:t xml:space="preserve">Мені </w:t>
      </w:r>
      <w:r w:rsidRPr="0077715E">
        <w:rPr>
          <w:rFonts w:ascii="Times New Roman" w:hAnsi="Times New Roman"/>
          <w:sz w:val="28"/>
          <w:szCs w:val="28"/>
          <w:lang w:eastAsia="ru-RU"/>
        </w:rPr>
        <w:t xml:space="preserve"> доручили навчити дітей запал</w:t>
      </w:r>
      <w:r w:rsidRPr="0077715E">
        <w:rPr>
          <w:rFonts w:ascii="Times New Roman" w:hAnsi="Times New Roman"/>
          <w:sz w:val="28"/>
          <w:szCs w:val="28"/>
          <w:lang w:val="uk-UA" w:eastAsia="ru-RU"/>
        </w:rPr>
        <w:t>ю</w:t>
      </w:r>
      <w:r w:rsidRPr="0077715E">
        <w:rPr>
          <w:rFonts w:ascii="Times New Roman" w:hAnsi="Times New Roman"/>
          <w:sz w:val="28"/>
          <w:szCs w:val="28"/>
          <w:lang w:eastAsia="ru-RU"/>
        </w:rPr>
        <w:t>вати газову плиту.</w:t>
      </w:r>
      <w:r w:rsidRPr="0077715E">
        <w:rPr>
          <w:rFonts w:ascii="Times New Roman" w:hAnsi="Times New Roman"/>
          <w:sz w:val="28"/>
          <w:szCs w:val="28"/>
          <w:lang w:val="uk-UA" w:eastAsia="ru-RU"/>
        </w:rPr>
        <w:t>Може ви мені допоможете.</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Щоб запалити газову плиту, треба: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-повернути вентиль на трубі;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-запалити сірник, піднести його до пальника, а потім відкрити кран відповідної конфорки.</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Робота за підручником с.93</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-Прочитайте і запам</w:t>
      </w:r>
      <w:r w:rsidRPr="0077715E">
        <w:rPr>
          <w:rFonts w:ascii="Times New Roman" w:hAnsi="Times New Roman"/>
          <w:sz w:val="28"/>
          <w:szCs w:val="28"/>
          <w:lang w:eastAsia="ru-RU"/>
        </w:rPr>
        <w:t>`</w:t>
      </w:r>
      <w:r w:rsidRPr="0077715E">
        <w:rPr>
          <w:rFonts w:ascii="Times New Roman" w:hAnsi="Times New Roman"/>
          <w:sz w:val="28"/>
          <w:szCs w:val="28"/>
          <w:lang w:val="uk-UA" w:eastAsia="ru-RU"/>
        </w:rPr>
        <w:t xml:space="preserve">ятайте правила користування газовою плитою. </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ІІІ. Вивчення нового матеріалу</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w:t>
      </w:r>
      <w:r w:rsidRPr="0077715E">
        <w:rPr>
          <w:rFonts w:ascii="Times New Roman" w:hAnsi="Times New Roman"/>
          <w:sz w:val="28"/>
          <w:szCs w:val="28"/>
          <w:lang w:eastAsia="ru-RU"/>
        </w:rPr>
        <w:t xml:space="preserve"> Загадка</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Акробат йде по канату,</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Зазирає в кожну хату.</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У світлицю хто гукне,</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Тому світло увімкне. (Електричний струм)</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b/>
          <w:sz w:val="28"/>
          <w:szCs w:val="28"/>
          <w:lang w:val="uk-UA" w:eastAsia="ru-RU"/>
        </w:rPr>
        <w:t>Учитель.</w:t>
      </w:r>
      <w:r w:rsidRPr="0077715E">
        <w:rPr>
          <w:rFonts w:ascii="Times New Roman" w:hAnsi="Times New Roman"/>
          <w:sz w:val="28"/>
          <w:szCs w:val="28"/>
          <w:lang w:val="uk-UA" w:eastAsia="ru-RU"/>
        </w:rPr>
        <w:t xml:space="preserve"> Перша небезпека: електроприлади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-Щоб назвати знайомі вам побутові електроприлади, пограємо в гру «Де сховалась електрика».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-Попрацюйте в парах: запишіть назви предметів побуту, в яких, на вашу думку, «ховається» електрика. (Відповіді дітей. Визначення  найкращої  пари.)</w:t>
      </w:r>
    </w:p>
    <w:p w:rsidR="00B16E93" w:rsidRPr="0077715E" w:rsidRDefault="00B16E93" w:rsidP="00E940E5">
      <w:pPr>
        <w:spacing w:before="100" w:beforeAutospacing="1" w:after="100" w:afterAutospacing="1" w:line="240" w:lineRule="auto"/>
        <w:jc w:val="center"/>
        <w:rPr>
          <w:rFonts w:ascii="Times New Roman" w:hAnsi="Times New Roman"/>
          <w:sz w:val="28"/>
          <w:szCs w:val="28"/>
          <w:lang w:val="uk-UA" w:eastAsia="ru-RU"/>
        </w:rPr>
      </w:pPr>
      <w:r w:rsidRPr="0077715E">
        <w:rPr>
          <w:rFonts w:ascii="Times New Roman" w:hAnsi="Times New Roman"/>
          <w:sz w:val="28"/>
          <w:szCs w:val="28"/>
          <w:lang w:val="uk-UA" w:eastAsia="ru-RU"/>
        </w:rPr>
        <w:t xml:space="preserve">-Усі ці предмети працюють від електричного струму, вони- мешканці країни Електрини. У цій країні є свої правила .Чи знаєте ви правила користування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Електроприладами.  І ми зараз ознайомимось з ними.</w:t>
      </w:r>
    </w:p>
    <w:p w:rsidR="00B16E93" w:rsidRPr="0077715E" w:rsidRDefault="00B16E93" w:rsidP="00E940E5">
      <w:pPr>
        <w:spacing w:before="100" w:beforeAutospacing="1" w:after="100" w:afterAutospacing="1" w:line="240" w:lineRule="auto"/>
        <w:jc w:val="center"/>
        <w:rPr>
          <w:rFonts w:ascii="Times New Roman" w:hAnsi="Times New Roman"/>
          <w:b/>
          <w:sz w:val="28"/>
          <w:szCs w:val="28"/>
          <w:lang w:val="uk-UA" w:eastAsia="ru-RU"/>
        </w:rPr>
      </w:pPr>
    </w:p>
    <w:p w:rsidR="00B16E93" w:rsidRPr="0077715E" w:rsidRDefault="00B16E93" w:rsidP="00E940E5">
      <w:pPr>
        <w:tabs>
          <w:tab w:val="center" w:pos="4677"/>
        </w:tabs>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ab/>
        <w:t xml:space="preserve">  Пам’ятка «Правила безпечного користування електроприладами»</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1.   Не залишай без нагляду увімкненими в розетку електроприлади. Коли йдеш із дому — усі електроприлади мають бути вимкнені.</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2.   Перевір, чи не пошкоджена ізоляція на шнурах електроприладів.</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3.   Ніколи не торкайся електроприладів, не включай і не вимикай їх мокрими руками.</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4.   Стеж, щоб на електроприлад не потрапляла вода.</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5.   Якщо електричний дріт обірвався чи оголився, то ні в якому разі не торкайся оголених місць.</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6.   Не можна підвішувати речі на кабелі.</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7.   Не засовуй у розетку сторонні предмети.</w:t>
      </w:r>
    </w:p>
    <w:p w:rsidR="00B16E93" w:rsidRPr="0077715E" w:rsidRDefault="00B16E93" w:rsidP="00E940E5">
      <w:pPr>
        <w:spacing w:before="100" w:beforeAutospacing="1" w:after="100" w:afterAutospacing="1" w:line="240" w:lineRule="auto"/>
        <w:ind w:left="672"/>
        <w:rPr>
          <w:rFonts w:ascii="Times New Roman" w:hAnsi="Times New Roman"/>
          <w:sz w:val="28"/>
          <w:szCs w:val="28"/>
          <w:lang w:eastAsia="ru-RU"/>
        </w:rPr>
      </w:pPr>
      <w:r w:rsidRPr="0077715E">
        <w:rPr>
          <w:rFonts w:ascii="Times New Roman" w:hAnsi="Times New Roman"/>
          <w:sz w:val="28"/>
          <w:szCs w:val="28"/>
          <w:lang w:val="uk-UA" w:eastAsia="ru-RU"/>
        </w:rPr>
        <w:t>8.   Не витягуй електроприлади з розетки за шнур, а тільки за вилку.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9.   Не заповнюй водою ввімкнені в електромережу чайники, кавоварки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-Електроприлади полегшують людині життя. Однак невміле, необережне користування ними може призвести до великого лиха. Отже, запам</w:t>
      </w:r>
      <w:r w:rsidRPr="0077715E">
        <w:rPr>
          <w:rFonts w:ascii="Times New Roman" w:hAnsi="Times New Roman"/>
          <w:sz w:val="28"/>
          <w:szCs w:val="28"/>
          <w:lang w:eastAsia="ru-RU"/>
        </w:rPr>
        <w:t>`</w:t>
      </w:r>
      <w:r w:rsidRPr="0077715E">
        <w:rPr>
          <w:rFonts w:ascii="Times New Roman" w:hAnsi="Times New Roman"/>
          <w:sz w:val="28"/>
          <w:szCs w:val="28"/>
          <w:lang w:val="uk-UA" w:eastAsia="ru-RU"/>
        </w:rPr>
        <w:t>ятайте правила безпечного користування електроприладами.</w:t>
      </w:r>
    </w:p>
    <w:p w:rsidR="00B16E93" w:rsidRPr="0077715E" w:rsidRDefault="00B16E93" w:rsidP="00E940E5">
      <w:pPr>
        <w:spacing w:before="100" w:beforeAutospacing="1" w:after="100" w:afterAutospacing="1" w:line="240" w:lineRule="auto"/>
        <w:rPr>
          <w:rFonts w:ascii="Times New Roman" w:hAnsi="Times New Roman"/>
          <w:b/>
          <w:sz w:val="28"/>
          <w:szCs w:val="28"/>
          <w:lang w:eastAsia="ru-RU"/>
        </w:rPr>
      </w:pPr>
      <w:r w:rsidRPr="0077715E">
        <w:rPr>
          <w:rFonts w:ascii="Times New Roman" w:hAnsi="Times New Roman"/>
          <w:b/>
          <w:sz w:val="28"/>
          <w:szCs w:val="28"/>
          <w:lang w:eastAsia="ru-RU"/>
        </w:rPr>
        <w:t xml:space="preserve"> Фізкультхвилинка</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Руки в боки, руки так (в сторони),</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Руки вгору, як вітряк.</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Сіли-встали, сіли-встали.</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І за парти посідали.</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b/>
          <w:sz w:val="28"/>
          <w:szCs w:val="28"/>
          <w:lang w:eastAsia="ru-RU"/>
        </w:rPr>
        <w:t>Учитель</w:t>
      </w:r>
      <w:r w:rsidRPr="0077715E">
        <w:rPr>
          <w:rFonts w:ascii="Times New Roman" w:hAnsi="Times New Roman"/>
          <w:sz w:val="28"/>
          <w:szCs w:val="28"/>
          <w:lang w:eastAsia="ru-RU"/>
        </w:rPr>
        <w:t xml:space="preserve">. </w:t>
      </w:r>
      <w:r w:rsidRPr="0077715E">
        <w:rPr>
          <w:rFonts w:ascii="Times New Roman" w:hAnsi="Times New Roman"/>
          <w:sz w:val="28"/>
          <w:szCs w:val="28"/>
          <w:lang w:val="uk-UA" w:eastAsia="ru-RU"/>
        </w:rPr>
        <w:t>Друга н</w:t>
      </w:r>
      <w:r w:rsidRPr="0077715E">
        <w:rPr>
          <w:rFonts w:ascii="Times New Roman" w:hAnsi="Times New Roman"/>
          <w:sz w:val="28"/>
          <w:szCs w:val="28"/>
          <w:lang w:eastAsia="ru-RU"/>
        </w:rPr>
        <w:t>ебезпека</w:t>
      </w:r>
      <w:r w:rsidRPr="0077715E">
        <w:rPr>
          <w:rFonts w:ascii="Times New Roman" w:hAnsi="Times New Roman"/>
          <w:sz w:val="28"/>
          <w:szCs w:val="28"/>
          <w:lang w:val="uk-UA" w:eastAsia="ru-RU"/>
        </w:rPr>
        <w:t xml:space="preserve">: </w:t>
      </w:r>
      <w:r w:rsidRPr="0077715E">
        <w:rPr>
          <w:rFonts w:ascii="Times New Roman" w:hAnsi="Times New Roman"/>
          <w:sz w:val="28"/>
          <w:szCs w:val="28"/>
          <w:lang w:eastAsia="ru-RU"/>
        </w:rPr>
        <w:t xml:space="preserve"> невидима й нечутна, — це газ. Газ може бути дуже небезпечним. По-перше, коли він накопичується на кухні, то від електричної іскри чи спалаху сірника може вибухнути.</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По-друге, газ невидимий, йому навмисне додають специфічного запаху, бо він отруйний. Дихати газом навіть незначний час не</w:t>
      </w:r>
      <w:r w:rsidRPr="0077715E">
        <w:rPr>
          <w:rFonts w:ascii="Times New Roman" w:hAnsi="Times New Roman"/>
          <w:sz w:val="28"/>
          <w:szCs w:val="28"/>
          <w:lang w:eastAsia="ru-RU"/>
        </w:rPr>
        <w:softHyphen/>
        <w:t>безпечно для життя.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Ну та й плитка в нас чудова!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Не потрібні плитці дрова.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Встане мама вранці-рано,</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Лиш поверне вгору крана,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Сірником терне — і враз</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 xml:space="preserve"> Загориться в плитці газ.</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 xml:space="preserve"> -</w:t>
      </w:r>
      <w:r w:rsidRPr="0077715E">
        <w:rPr>
          <w:rFonts w:ascii="Times New Roman" w:hAnsi="Times New Roman"/>
          <w:sz w:val="28"/>
          <w:szCs w:val="28"/>
          <w:lang w:eastAsia="ru-RU"/>
        </w:rPr>
        <w:t>Чи дозволяють вам дорослі користуватися газовою плитою?</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b/>
          <w:sz w:val="28"/>
          <w:szCs w:val="28"/>
          <w:lang w:eastAsia="ru-RU"/>
        </w:rPr>
        <w:t>Учитель</w:t>
      </w:r>
      <w:r w:rsidRPr="0077715E">
        <w:rPr>
          <w:rFonts w:ascii="Times New Roman" w:hAnsi="Times New Roman"/>
          <w:sz w:val="28"/>
          <w:szCs w:val="28"/>
          <w:lang w:val="uk-UA" w:eastAsia="ru-RU"/>
        </w:rPr>
        <w:t xml:space="preserve"> .</w:t>
      </w:r>
      <w:r w:rsidRPr="0077715E">
        <w:rPr>
          <w:rFonts w:ascii="Times New Roman" w:hAnsi="Times New Roman"/>
          <w:sz w:val="28"/>
          <w:szCs w:val="28"/>
          <w:lang w:eastAsia="ru-RU"/>
        </w:rPr>
        <w:t>Щоб лиха страшного із газом не знати, Увімкнену плитку не слід залишати.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Зазвичай витікання газу відбувається через негерметичність з'єднувальних шлангів і трубопроводів, нерідко люди забувають про небезпеку та залишають відкритими вентилі. Причинами витікання газу витікання газу можуть також бути пустощі дітей, заливання вогню водою, яка стікає з бурхливо киплячої каструлі</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Робота за підручником (с.94-95)</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-Розгляньте малюнок на с.94 і ознайомтеся, чого не можна робити при витіканні газу.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-Розгляньте малюнки на с.95 і скажіть,  щ</w:t>
      </w:r>
      <w:r w:rsidRPr="0077715E">
        <w:rPr>
          <w:rFonts w:ascii="Times New Roman" w:hAnsi="Times New Roman"/>
          <w:sz w:val="28"/>
          <w:szCs w:val="28"/>
          <w:lang w:eastAsia="ru-RU"/>
        </w:rPr>
        <w:t xml:space="preserve">о потрібно робити у випадку, якщо відчув запах </w:t>
      </w:r>
      <w:r w:rsidRPr="0077715E">
        <w:rPr>
          <w:rFonts w:ascii="Times New Roman" w:hAnsi="Times New Roman"/>
          <w:sz w:val="28"/>
          <w:szCs w:val="28"/>
          <w:lang w:val="uk-UA" w:eastAsia="ru-RU"/>
        </w:rPr>
        <w:t xml:space="preserve"> газу?</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1.</w:t>
      </w:r>
      <w:r w:rsidRPr="0077715E">
        <w:rPr>
          <w:rFonts w:ascii="Times New Roman" w:hAnsi="Times New Roman"/>
          <w:sz w:val="28"/>
          <w:szCs w:val="28"/>
          <w:lang w:eastAsia="ru-RU"/>
        </w:rPr>
        <w:t>Відчинити вікна, двері.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2.</w:t>
      </w:r>
      <w:r w:rsidRPr="0077715E">
        <w:rPr>
          <w:rFonts w:ascii="Times New Roman" w:hAnsi="Times New Roman"/>
          <w:sz w:val="28"/>
          <w:szCs w:val="28"/>
          <w:lang w:eastAsia="ru-RU"/>
        </w:rPr>
        <w:t>Закрити газові крани.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3.Покликати дорослих на допомогу.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4.</w:t>
      </w:r>
      <w:r w:rsidRPr="0077715E">
        <w:rPr>
          <w:rFonts w:ascii="Times New Roman" w:hAnsi="Times New Roman"/>
          <w:sz w:val="28"/>
          <w:szCs w:val="28"/>
          <w:lang w:eastAsia="ru-RU"/>
        </w:rPr>
        <w:t>У разі необхідності зателефонувати до газової служби (104) від сусідів, оскільки іскра може проскочити й у телефоні.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-Щоб запобігти біді,візьміть за правило –перед виходом з дому завжди перекривайте газовий кран, який знаходиться на трубі.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Газ на кухні закривай,</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За ним пильно доглядай.</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 xml:space="preserve"> Запах ти відчув в квартирі — </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Дзвони швидко «104».</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Якщо у вас на кухні встановлена електрична плита, обговоріть з батьками правила користуванн</w:t>
      </w:r>
      <w:r w:rsidRPr="0077715E">
        <w:rPr>
          <w:rFonts w:ascii="Times New Roman" w:hAnsi="Times New Roman"/>
          <w:sz w:val="28"/>
          <w:szCs w:val="28"/>
          <w:lang w:val="uk-UA" w:eastAsia="ru-RU"/>
        </w:rPr>
        <w:t>я нею.</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Розповідь учителя.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Кілька слів треба сказати з приводу гарячих страв –чаю,кави,супів- які стоять на плиті. Будь-яка неакуратність у поводженні з ними може призвести до отримання опіків.</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Сковорідки й каструлі ,котрі мають довгі ручки , слід встановлювати на дальні конфорки або розвернути ручками до стіни.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Серйозно травмуватися можна у разі необережного поводження з гарячими рідинами, жиром. Необхідно стежити, щоб під час закипання вміст посудини не виливався через край.</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Обережність на кухні потрібна в усіх  видах роботи. Усе кухонне начиння має бути в належному місці. Підлога має бути сухою, щоб не посковзнутися.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Слід обережно працювати з предметами, що можуть спричинити порізи,з ручними тертками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    Отже,третя небезпека- гострі,колючі,ріжучі предмети, скляний посуд.</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Щоб уникнути біди,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Усе на місце поклади.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Ніж, виделки-у шухляду,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Голки теж тримай в порядку.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Прибери зі столу шило,</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Лиха щоб не наробило.</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Заховай всі зайві речі –</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Будеш ти тоді в безпеці.</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І</w:t>
      </w:r>
      <w:r w:rsidRPr="0077715E">
        <w:rPr>
          <w:rFonts w:ascii="Times New Roman" w:hAnsi="Times New Roman"/>
          <w:b/>
          <w:sz w:val="28"/>
          <w:szCs w:val="28"/>
          <w:lang w:val="en-US" w:eastAsia="ru-RU"/>
        </w:rPr>
        <w:t>V</w:t>
      </w:r>
      <w:r w:rsidRPr="0077715E">
        <w:rPr>
          <w:rFonts w:ascii="Times New Roman" w:hAnsi="Times New Roman"/>
          <w:b/>
          <w:sz w:val="28"/>
          <w:szCs w:val="28"/>
          <w:lang w:val="uk-UA" w:eastAsia="ru-RU"/>
        </w:rPr>
        <w:t>. Закріплення вивченого матеріалу.</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Гра-змагання «Хто краще знає правила безпеки в побуті».</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Створюються дві команди «Вогнегасники» і «Пожежники».За кожну правильну відповідь команда отримує зелений кружечок, за неправильну –червоний  Виграє команда, в якої більше зелених кружечків і найменше штрафних-червоних.</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Запитання.</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1.</w:t>
      </w:r>
      <w:r w:rsidRPr="0077715E">
        <w:rPr>
          <w:rFonts w:ascii="Times New Roman" w:hAnsi="Times New Roman"/>
          <w:sz w:val="28"/>
          <w:szCs w:val="28"/>
          <w:lang w:eastAsia="ru-RU"/>
        </w:rPr>
        <w:t>Чому в разі запаху газу у квартирі не рекомендується телефонувати</w:t>
      </w:r>
      <w:r w:rsidRPr="0077715E">
        <w:rPr>
          <w:rFonts w:ascii="Times New Roman" w:hAnsi="Times New Roman"/>
          <w:sz w:val="28"/>
          <w:szCs w:val="28"/>
          <w:lang w:val="uk-UA" w:eastAsia="ru-RU"/>
        </w:rPr>
        <w:t>?</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2.Для чого потрібно вимикати електроприлади після роботи з ними?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3.Чому не можна гасити полум</w:t>
      </w:r>
      <w:r w:rsidRPr="0077715E">
        <w:rPr>
          <w:rFonts w:ascii="Times New Roman" w:hAnsi="Times New Roman"/>
          <w:sz w:val="28"/>
          <w:szCs w:val="28"/>
          <w:lang w:eastAsia="ru-RU"/>
        </w:rPr>
        <w:t>`</w:t>
      </w:r>
      <w:r w:rsidRPr="0077715E">
        <w:rPr>
          <w:rFonts w:ascii="Times New Roman" w:hAnsi="Times New Roman"/>
          <w:sz w:val="28"/>
          <w:szCs w:val="28"/>
          <w:lang w:val="uk-UA" w:eastAsia="ru-RU"/>
        </w:rPr>
        <w:t>я на електроприладах водою?</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4.Що трапиться , якщо в електрочайнику википить вода?</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5.Що слід зробити, якщо у квартирі чути запах газу?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 xml:space="preserve">6.Що може статися через витік газу? </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7.</w:t>
      </w:r>
      <w:r w:rsidRPr="0077715E">
        <w:rPr>
          <w:rFonts w:ascii="Times New Roman" w:hAnsi="Times New Roman"/>
          <w:sz w:val="28"/>
          <w:szCs w:val="28"/>
          <w:lang w:eastAsia="ru-RU"/>
        </w:rPr>
        <w:t>Чому не можна залишати без нагляду запалений газовий паль</w:t>
      </w:r>
      <w:r w:rsidRPr="0077715E">
        <w:rPr>
          <w:rFonts w:ascii="Times New Roman" w:hAnsi="Times New Roman"/>
          <w:sz w:val="28"/>
          <w:szCs w:val="28"/>
          <w:lang w:eastAsia="ru-RU"/>
        </w:rPr>
        <w:softHyphen/>
        <w:t>ник?</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8.</w:t>
      </w:r>
      <w:r w:rsidRPr="0077715E">
        <w:rPr>
          <w:rFonts w:ascii="Times New Roman" w:hAnsi="Times New Roman"/>
          <w:sz w:val="28"/>
          <w:szCs w:val="28"/>
          <w:lang w:eastAsia="ru-RU"/>
        </w:rPr>
        <w:t>Чому не можна братися за електроприлади мокрими руками?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9.Що категорично забороняється робити при виявленні запаху газу?</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eastAsia="ru-RU"/>
        </w:rPr>
        <w:t>.</w:t>
      </w:r>
      <w:r w:rsidRPr="0077715E">
        <w:rPr>
          <w:rFonts w:ascii="Times New Roman" w:hAnsi="Times New Roman"/>
          <w:sz w:val="28"/>
          <w:szCs w:val="28"/>
          <w:lang w:val="uk-UA" w:eastAsia="ru-RU"/>
        </w:rPr>
        <w:t>10.Назвіть за якими номерами потрібно телефонувати:</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w:t>
      </w:r>
      <w:r w:rsidRPr="0077715E">
        <w:rPr>
          <w:rFonts w:ascii="Times New Roman" w:hAnsi="Times New Roman"/>
          <w:sz w:val="28"/>
          <w:szCs w:val="28"/>
          <w:lang w:eastAsia="ru-RU"/>
        </w:rPr>
        <w:t>         Аварійна служба газу — 104;</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w:t>
      </w:r>
      <w:r w:rsidRPr="0077715E">
        <w:rPr>
          <w:rFonts w:ascii="Times New Roman" w:hAnsi="Times New Roman"/>
          <w:sz w:val="28"/>
          <w:szCs w:val="28"/>
          <w:lang w:eastAsia="ru-RU"/>
        </w:rPr>
        <w:t>         пожежна охорона — 102;</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val="uk-UA" w:eastAsia="ru-RU"/>
        </w:rPr>
        <w:t>-</w:t>
      </w:r>
      <w:r w:rsidRPr="0077715E">
        <w:rPr>
          <w:rFonts w:ascii="Times New Roman" w:hAnsi="Times New Roman"/>
          <w:sz w:val="28"/>
          <w:szCs w:val="28"/>
          <w:lang w:eastAsia="ru-RU"/>
        </w:rPr>
        <w:t>         швидка допомога — 103;</w:t>
      </w:r>
    </w:p>
    <w:p w:rsidR="00B16E93" w:rsidRPr="0077715E" w:rsidRDefault="00B16E93" w:rsidP="00E940E5">
      <w:pPr>
        <w:spacing w:before="100" w:beforeAutospacing="1" w:after="100" w:afterAutospacing="1" w:line="240" w:lineRule="auto"/>
        <w:rPr>
          <w:rFonts w:ascii="Times New Roman" w:hAnsi="Times New Roman"/>
          <w:sz w:val="28"/>
          <w:szCs w:val="28"/>
          <w:lang w:val="uk-UA" w:eastAsia="ru-RU"/>
        </w:rPr>
      </w:pPr>
      <w:r w:rsidRPr="0077715E">
        <w:rPr>
          <w:rFonts w:ascii="Times New Roman" w:hAnsi="Times New Roman"/>
          <w:sz w:val="28"/>
          <w:szCs w:val="28"/>
          <w:lang w:val="uk-UA" w:eastAsia="ru-RU"/>
        </w:rPr>
        <w:t>-</w:t>
      </w:r>
      <w:r w:rsidRPr="0077715E">
        <w:rPr>
          <w:rFonts w:ascii="Times New Roman" w:hAnsi="Times New Roman"/>
          <w:sz w:val="28"/>
          <w:szCs w:val="28"/>
          <w:lang w:eastAsia="ru-RU"/>
        </w:rPr>
        <w:t>         міліція — 101.</w:t>
      </w:r>
    </w:p>
    <w:p w:rsidR="00B16E93" w:rsidRPr="0077715E" w:rsidRDefault="00B16E93" w:rsidP="00E940E5">
      <w:pPr>
        <w:spacing w:before="100" w:beforeAutospacing="1" w:after="100" w:afterAutospacing="1" w:line="240" w:lineRule="auto"/>
        <w:rPr>
          <w:rFonts w:ascii="Times New Roman" w:hAnsi="Times New Roman"/>
          <w:b/>
          <w:sz w:val="28"/>
          <w:szCs w:val="28"/>
          <w:lang w:val="uk-UA" w:eastAsia="ru-RU"/>
        </w:rPr>
      </w:pPr>
      <w:r w:rsidRPr="0077715E">
        <w:rPr>
          <w:rFonts w:ascii="Times New Roman" w:hAnsi="Times New Roman"/>
          <w:b/>
          <w:sz w:val="28"/>
          <w:szCs w:val="28"/>
          <w:lang w:val="uk-UA" w:eastAsia="ru-RU"/>
        </w:rPr>
        <w:t>Робота в зошитах с.44-45</w:t>
      </w:r>
    </w:p>
    <w:p w:rsidR="00B16E93" w:rsidRPr="0077715E" w:rsidRDefault="00B16E93" w:rsidP="00E940E5">
      <w:pPr>
        <w:spacing w:before="100" w:beforeAutospacing="1" w:after="100" w:afterAutospacing="1" w:line="240" w:lineRule="auto"/>
        <w:rPr>
          <w:rFonts w:ascii="Times New Roman" w:hAnsi="Times New Roman"/>
          <w:b/>
          <w:sz w:val="28"/>
          <w:szCs w:val="28"/>
          <w:lang w:eastAsia="ru-RU"/>
        </w:rPr>
      </w:pPr>
      <w:r w:rsidRPr="0077715E">
        <w:rPr>
          <w:rFonts w:ascii="Times New Roman" w:hAnsi="Times New Roman"/>
          <w:b/>
          <w:sz w:val="28"/>
          <w:szCs w:val="28"/>
          <w:lang w:val="en-US" w:eastAsia="ru-RU"/>
        </w:rPr>
        <w:t>V</w:t>
      </w:r>
      <w:r w:rsidRPr="0077715E">
        <w:rPr>
          <w:rFonts w:ascii="Times New Roman" w:hAnsi="Times New Roman"/>
          <w:b/>
          <w:sz w:val="28"/>
          <w:szCs w:val="28"/>
          <w:lang w:val="uk-UA" w:eastAsia="ru-RU"/>
        </w:rPr>
        <w:t>.</w:t>
      </w:r>
      <w:r w:rsidRPr="0077715E">
        <w:rPr>
          <w:rFonts w:ascii="Times New Roman" w:hAnsi="Times New Roman"/>
          <w:b/>
          <w:sz w:val="28"/>
          <w:szCs w:val="28"/>
          <w:lang w:eastAsia="ru-RU"/>
        </w:rPr>
        <w:t xml:space="preserve"> Підсумок уроку</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Вам потрібно скористатися газовою плитою. Що ви робитимете?</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Згадайте правила користування електричними приладами.</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Чому їх треба дотримуватись?</w:t>
      </w:r>
    </w:p>
    <w:p w:rsidR="00B16E93" w:rsidRPr="0077715E" w:rsidRDefault="00B16E93" w:rsidP="00E940E5">
      <w:pPr>
        <w:spacing w:before="100" w:beforeAutospacing="1" w:after="100" w:afterAutospacing="1" w:line="240" w:lineRule="auto"/>
        <w:rPr>
          <w:rFonts w:ascii="Times New Roman" w:hAnsi="Times New Roman"/>
          <w:sz w:val="28"/>
          <w:szCs w:val="28"/>
          <w:lang w:eastAsia="ru-RU"/>
        </w:rPr>
      </w:pPr>
      <w:r w:rsidRPr="0077715E">
        <w:rPr>
          <w:rFonts w:ascii="Times New Roman" w:hAnsi="Times New Roman"/>
          <w:sz w:val="28"/>
          <w:szCs w:val="28"/>
          <w:lang w:eastAsia="ru-RU"/>
        </w:rPr>
        <w:t>Коли вони вам стануть у пригоді?</w:t>
      </w:r>
    </w:p>
    <w:p w:rsidR="00B16E93" w:rsidRPr="0077715E" w:rsidRDefault="00B16E93" w:rsidP="00E940E5">
      <w:pPr>
        <w:rPr>
          <w:rFonts w:ascii="Times New Roman" w:hAnsi="Times New Roman"/>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color w:val="002060"/>
          <w:sz w:val="28"/>
          <w:szCs w:val="28"/>
          <w:lang w:val="uk-UA"/>
        </w:rPr>
      </w:pPr>
    </w:p>
    <w:p w:rsidR="00B16E93" w:rsidRPr="0077715E" w:rsidRDefault="00B16E93" w:rsidP="00597234">
      <w:pPr>
        <w:spacing w:line="240" w:lineRule="auto"/>
        <w:jc w:val="center"/>
        <w:rPr>
          <w:rFonts w:ascii="Times New Roman" w:hAnsi="Times New Roman"/>
          <w:b/>
          <w:sz w:val="28"/>
          <w:szCs w:val="28"/>
          <w:lang w:val="uk-UA"/>
        </w:rPr>
      </w:pPr>
    </w:p>
    <w:p w:rsidR="00B16E93" w:rsidRPr="0077715E" w:rsidRDefault="00B16E93" w:rsidP="003E0EFD">
      <w:pPr>
        <w:spacing w:after="0" w:line="360" w:lineRule="auto"/>
        <w:ind w:right="-284" w:firstLine="709"/>
        <w:rPr>
          <w:rFonts w:ascii="Times New Roman" w:hAnsi="Times New Roman"/>
          <w:sz w:val="28"/>
          <w:szCs w:val="28"/>
        </w:rPr>
      </w:pPr>
    </w:p>
    <w:p w:rsidR="00B16E93" w:rsidRPr="0077715E" w:rsidRDefault="00B16E93" w:rsidP="003E0EFD">
      <w:pPr>
        <w:tabs>
          <w:tab w:val="left" w:pos="284"/>
        </w:tabs>
        <w:spacing w:after="0" w:line="240" w:lineRule="auto"/>
        <w:ind w:left="720"/>
        <w:rPr>
          <w:rFonts w:ascii="Times New Roman" w:hAnsi="Times New Roman"/>
          <w:sz w:val="28"/>
          <w:szCs w:val="28"/>
          <w:lang w:val="uk-UA" w:eastAsia="uk-UA"/>
        </w:rPr>
      </w:pPr>
    </w:p>
    <w:p w:rsidR="00B16E93" w:rsidRPr="0077715E" w:rsidRDefault="00B16E93" w:rsidP="003E0EFD">
      <w:pPr>
        <w:tabs>
          <w:tab w:val="left" w:pos="284"/>
        </w:tabs>
        <w:spacing w:after="0" w:line="240" w:lineRule="auto"/>
        <w:ind w:left="720"/>
        <w:rPr>
          <w:rFonts w:ascii="Times New Roman" w:hAnsi="Times New Roman"/>
          <w:sz w:val="28"/>
          <w:szCs w:val="28"/>
          <w:lang w:val="uk-UA" w:eastAsia="uk-UA"/>
        </w:rPr>
      </w:pPr>
    </w:p>
    <w:p w:rsidR="00B16E93" w:rsidRPr="00E40AA4" w:rsidRDefault="00B16E93" w:rsidP="003E0EFD">
      <w:pPr>
        <w:tabs>
          <w:tab w:val="left" w:pos="284"/>
        </w:tabs>
        <w:spacing w:after="0" w:line="240" w:lineRule="auto"/>
        <w:ind w:left="720"/>
        <w:rPr>
          <w:rFonts w:ascii="Times New Roman" w:hAnsi="Times New Roman"/>
          <w:b/>
          <w:sz w:val="28"/>
          <w:szCs w:val="28"/>
          <w:lang w:val="uk-UA" w:eastAsia="uk-UA"/>
        </w:rPr>
      </w:pPr>
      <w:r w:rsidRPr="00E40AA4">
        <w:rPr>
          <w:rFonts w:ascii="Times New Roman" w:hAnsi="Times New Roman"/>
          <w:b/>
          <w:sz w:val="28"/>
          <w:szCs w:val="28"/>
          <w:lang w:val="uk-UA" w:eastAsia="uk-UA"/>
        </w:rPr>
        <w:t>Методична і педагогічна література з використанням сучасних підходів до визначення здорового способу життя.</w:t>
      </w:r>
    </w:p>
    <w:p w:rsidR="00B16E93" w:rsidRPr="00E40AA4" w:rsidRDefault="00B16E93" w:rsidP="003E0EFD">
      <w:pPr>
        <w:spacing w:after="0" w:line="240" w:lineRule="auto"/>
        <w:jc w:val="right"/>
        <w:rPr>
          <w:rFonts w:ascii="Times New Roman" w:hAnsi="Times New Roman"/>
          <w:b/>
          <w:sz w:val="28"/>
          <w:szCs w:val="28"/>
          <w:lang w:val="uk-UA" w:eastAsia="uk-UA"/>
        </w:rPr>
      </w:pPr>
      <w:r w:rsidRPr="00E40AA4">
        <w:rPr>
          <w:rFonts w:ascii="Times New Roman" w:hAnsi="Times New Roman"/>
          <w:b/>
          <w:sz w:val="28"/>
          <w:szCs w:val="28"/>
          <w:lang w:val="uk-UA" w:eastAsia="uk-UA"/>
        </w:rPr>
        <w:t>Москалюк О. П.,</w:t>
      </w:r>
    </w:p>
    <w:p w:rsidR="00B16E93" w:rsidRPr="0016506F" w:rsidRDefault="00B16E93" w:rsidP="0016506F">
      <w:pPr>
        <w:spacing w:after="0" w:line="360" w:lineRule="auto"/>
        <w:ind w:right="-284" w:firstLine="709"/>
        <w:rPr>
          <w:rFonts w:ascii="Times New Roman" w:hAnsi="Times New Roman"/>
          <w:b/>
          <w:sz w:val="28"/>
          <w:szCs w:val="28"/>
          <w:lang w:val="uk-UA" w:eastAsia="uk-UA"/>
        </w:rPr>
      </w:pPr>
      <w:r w:rsidRPr="00E40AA4">
        <w:rPr>
          <w:rFonts w:ascii="Times New Roman" w:hAnsi="Times New Roman"/>
          <w:b/>
          <w:sz w:val="28"/>
          <w:szCs w:val="28"/>
          <w:lang w:val="uk-UA" w:eastAsia="uk-UA"/>
        </w:rPr>
        <w:t xml:space="preserve"> НВК «Те</w:t>
      </w:r>
      <w:r>
        <w:rPr>
          <w:rFonts w:ascii="Times New Roman" w:hAnsi="Times New Roman"/>
          <w:b/>
          <w:sz w:val="28"/>
          <w:szCs w:val="28"/>
          <w:lang w:val="uk-UA" w:eastAsia="uk-UA"/>
        </w:rPr>
        <w:t xml:space="preserve">сівська ЗОШ І-ІІ ст.. – дитячий  </w:t>
      </w:r>
      <w:r w:rsidRPr="00E40AA4">
        <w:rPr>
          <w:rFonts w:ascii="Times New Roman" w:hAnsi="Times New Roman"/>
          <w:b/>
          <w:sz w:val="28"/>
          <w:szCs w:val="28"/>
          <w:lang w:val="uk-UA" w:eastAsia="uk-UA"/>
        </w:rPr>
        <w:t>садок».</w:t>
      </w:r>
    </w:p>
    <w:p w:rsidR="00B16E93" w:rsidRPr="0077715E" w:rsidRDefault="00B16E93" w:rsidP="003E0EFD">
      <w:pPr>
        <w:spacing w:after="0" w:line="360" w:lineRule="auto"/>
        <w:ind w:right="-284"/>
        <w:rPr>
          <w:rFonts w:ascii="Times New Roman" w:hAnsi="Times New Roman"/>
          <w:sz w:val="28"/>
          <w:szCs w:val="28"/>
          <w:lang w:val="uk-UA"/>
        </w:rPr>
      </w:pPr>
      <w:r w:rsidRPr="0077715E">
        <w:rPr>
          <w:rFonts w:ascii="Times New Roman" w:hAnsi="Times New Roman"/>
          <w:sz w:val="28"/>
          <w:szCs w:val="28"/>
          <w:lang w:val="uk-UA"/>
        </w:rPr>
        <w:t xml:space="preserve">     Суспільство, прагнучи забезпечити своє майбутнє, пред’являє певні вимоги до підростаючого покоління. Нормативно-правові документи, що вийшли останніми роками: Закон України “Про охорону дитинства”, “Про освіту”, “Про дошкільну освіту”, Державні національні програми “Діти України” та “Освіта” (Україна ХХІ століття), Національна доктрина розвитку освіти, міжгалузева комплексна програма “Здоров’я нації на 2002–2011 рр.” націлюють на пріоритетність задачі формування і збереження здоров'я дітей, а також наголошується важливість орієнтації на рішення проблеми здоров'я і здорового способу життя підростаючого покоління.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Одним із пріоритетних напрямів освіти, визначених Національною доктриною розвитку освіти, є „пропаганда здорового способу життя, стимулювання у молоді прагнення до здорового способу життя”. Це вимагає комплексного та системного підходу до формування здорового способу життя школярів. Тому, основними напрямками реформування освіти є „забезпечення в кожному навчально-виховному закладі гуманістичного підходу до дитини, відповідних умов для розвитку фізично та психічно здорової особи, запобігання пияцтву, наркоманії, насильству, що негативно позначаються на здоров’ї дитини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Перед освітніми установами постає задача сформувати у підростаючого покоління ціннісне відношення до свого здоров'я, так як їх спосіб життя визначатиме якість трудових і соціальних ресурсів населення, рівень економіки, науково-технічний прогрес суспільства, національну безпеку.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Головним ресурсом будь-якої країни, одним з гарантів її національної безпеки є освіта як основа повноцінного розвитку особистості. Суспільно-політичні, економічні, соціально-педагогічні зміни у нашому суспільстві супроводжуються різким погіршенням стану фізичного, психічного і етичного здоров'я, зокрема дітей і підлітків. Серйозність цієї ситуації важко перебільшити, оскільки в найближче десятиліття саме вони визначатимуть рівень добробуту країни, її економічний, науковий та культурний потенціал.</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Результати наукових досліджень (В.Ф. Базарний , І.І. Брехман , Л.Г. Татарникова та ін.) свідчать про те, що тенденція погіршення стану здоров'я школярів, що склалася у попередні роки, набула стійкого характеру. Однією з причин цього є спосіб життя сімей, в яких сьогодні виховуються діти. У більшості родин можна знайти так звані чинники ризику: хронічні інфекційні захворювання, незбалансоване харчування, низька фізична активність, тютюнопаління, зловживання алкоголем, наркотиками та ін. При цьому найчастіше у сім'ях присутні не один, а поєднання декількох чинників негативного впливу на формування навичок здорового способу життя. Погіршення здоров'я дітей починаючи з молодшого і середнього шкільного віку стало не тільки медичною, але і серйозною педагогічною проблемою.</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Питання формування здорової особистості дитини розглядалося багатьма провідними вченими: Л.С. Виготським , Г.К. Зайцевим , П.Ф. Лесгафтом , Н.І. Пироговим , В.О. Сухомлинським , К.Д. Ушинським та багатьма ін. Розробка шкільних програм навчання здоровому способу життя почалася в кінці 70-х – на початку 80-х рр. двадцятого століття при існуючій непідготовленості вчителів до просвітницької діяльності у галузі здоров’я.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Питанню збереження і зміцнення здоров’я дитини, необхідності створення умов для виховання у дітей активності і витривалості, формування здорового способу життя приділялася увага в роботах В. Бехтерєва, П. Блонського, С. Гессена, Я.А. Коменського, П. Лесгафта, Дж. Локка, Ж.-Ж. Руссо, В. Сухомлинського, К. Ушинського та ін. Основи здорового способу життя людини, ціннісне відношення до здоров'я необхідно закладати вже на початковому етапі шкільного навчання, оскільки в цей період діти особливо сприйнятливі до виховних впливів. Це пов'язано з інтенсивним соціальним розвитком психіки та її основних підструктур, зміною способу життя дітей, новими інтересами й обов'язками, потребами, найважливішою з яких постає потреба в навчанні, набутті нових знань, вмінь та навичок (Л. Божович, В. Давидов, С. Рубінштейн,  ін.).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Мотивація наздоровий спосіб життя, знання, практичні уміння та навички з питань збереження і зміцнення здоров'я з ранніх років є необхідною умовою розвитку повноцінної особистості.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Молодший шкільний вік – це особливий період в житті дитини, пов’язаний з вступом до школи, з адаптацією до нового колективу, з по- явою нових вимог та обов'язків. В умовах навчально-виховного процесу в школі істотно змінюється соціальне положення дитини, а це, в свою чергу, визначає зміни в спрямованості та змісті розвитку особистості учня. Дослідження вчених (В. Давидов, Л. Божович, С. Рубінштейн) показують, що у молодшому шкільному віці у дитини починає формуватися нова вища потреба – навчатися. Неправильна організація навчально- виховного процесу сприяє виникненню перевантажень, що приводять до перевтоми та різкого погіршення здоров’я молодших школярів.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На думку вчених (Д.Фельдштейн, Л. Божович, Л.Виготський, Р.Крайг, В. Мухіна), середній шкільний вік – це вік, який супроводжується значними змінами в анатомо-фізіологічній побудові організму, психічному розвитку, соціальному стані підлітка. Даний вік є перехідним ступенем від дитини до дорослої особистості. В цей період підліток прагне самостверджуватися, знайти своє місце в навколишньому середовищі. Необережність і некоректність в спілкуванні з дітьми в даний період може стати своєрідним «каталізатором», поштовхом до формування протесту, що проявляється у вигляді різних форм девіантної поведінки, виникнення алкогольної або наркотичної залежності, суїцидальними спробами і т.п.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Серйозні психофізіологічні та соціокультурні особистісні перетворення, властиві молодшому та середньому шкільному віку, доводять значущість даних життєвих етапів в становленні і розвитку особистості, визначають необхідність глибшого та ретельнішого вивчення і розуміння особливостей даних вікових періодів з метою підвищення ефективності навчально-виховної роботи, яка проводиться й у вихованні ціннісного відношення до здоров’я.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Розв’язання цієї проблеми тим більше необхідне, тому що напруженість педагогічного процесу продовжується тривалий час та приводить до хронічного виснаження життєвих сил всіх суб’єктів даного процесу та впливає на стан національного здоров'я. Необхідно спільними зусиллями батьків та педагогів формувати у дітей поняття здорового способу життя, виховувати відповідні навички та звички, які сприятимуть ефективності заходів соціального захисту здоров’я дітей.</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До теперішнього часу процес формування здорового способу життя молодших школярів й підлітків з позиції наступності не був предметом спеціального дослідження. У зв’язку із цим, аналізуючи філософську, культурологічну, психолого-педагогічну, соціологічну, медико-гігієнічну літературу з даної проблеми можна констатувати наявність в сучасній системі освіти ряд суперечностей між:</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 необхідністю забезпечення здоровозберігаючої діяльності загальноосвітнього закладу та недостатньою розробкою змісту і способів її реалізації;</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 необхідністю безперервного формування здорового способу життя дітей, починаючи з молодшого шкільного віку, і реальним положенням в системі освіти (фрагментарність, дублювання, відсутність системності в змісті, засобах, формах та методах виховання культури здоров’я);</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необхідністю індивідуалізації та диференціації методів й форм роботи з дітьми молодшого і середнього шкільного віку і відсутністю науково обґрунтованої системи реалізації наступності у формуванні ціннісного відношення до здоров'я у дітей в період переходу від молодшого до середнього шкільного віку.</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Розглядаючи систему освіти як найважливіший інструмент встановлення в суспільстві цінностей здоров'я, здорового способу життя, є можливість формування здорового способу життя тільки через призму категорії наступності. Наступність забезпечує поступове, безперервне формування здорового способу життя на всіх етапах навчально-виховного процесу.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Наступністю у формуванні здорового способу життя дітей – це встановлення необхідних зв'язків в цілях, завданнях, змісті, засобах, формах й методах, які сприяють збагаченню потреб, мотивів дитини цінностями здоров'я, здорового способу життя; розвитку його етичної свідомості; становленню системи знань, умінь та навичок у галузі здоров’язбереження; створенню сприятливого соціокультурного середовища, в якому розвивається дитина.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На основі аналізу та узагальнення сучасної філософської і психолого- педагогічної літератури розроблена технологія реалізації наступності формування здорового способу життя дітей в системі «школа І ступеня – школа ІІ ступеня», методологічною основою якої вибраний системний підхід, що розглядає об'єкт вивчення як цілісну освіту .Вважають, що збереження та зміцнення здоров'я – це процес комплексний, інтегрований, систематичний, поступовий і послідовний, змістовний аспект якого направлений на примноження фізичних сил й психічних можливостей особистості, виключення форм поведінки, які дають негативну дію на здоров'я.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Ефективність виховання та навчання дітей і підлітків залежить від здоров’я. Здоров’я – важливий чинник працездатності і гармонійного розвитку дитячого організму. “Здоров’я – це такий стан людини, якому властиві не тільки відсутність хвороб чи фізичних дефектів, але і повне фізичне, духовне благополуччя”.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Згідно з висновком експертів ВОЗ, якщо прийняти рівень здоров’я за 100%, то стан здоров’я лише на 10% залежить від діяльності системи охорони здоров’я, на 20% – від спадкових чинників, на 20% – від стану навколишнього середовища, а інші 50% залежать від самої людини, від того способу життя, який вона веде. Саме тому, необхідно вже з раннього віку виховувати в дітей активне відношення до власного здоров'я, до розуміння того, що здоров’я – найбільша цінність в життєдіяльності людини.</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Здоровий спосіб життя формується як в сім’ї, так і у школі, адже під загальним контролем повинні бути навчальне навантаження, режим дня, їжа, рухова активність, оздоровчі процедури, нервові навантаження, психологічний клімат в школі та класі, взаємостосунки батьків та дітей, учнів й вчителів, види та форми дозвілля.</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У сучасному розумінні у поняття здорового способу життя входять наступні складові: відмова від шкідливих звичок (куріння, вживання алкогольних напоїв і наркотичних речовин); оптимальний руховий режим; раціональне харчування; загартовування; особиста гігієна; позитивні емоції.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Успішна боротьба із тим або іншим негативним явищем можлива в тому випадку, коли відомі причини цього явища. Що стосується тютюнопаління, то переважна більшість школярів вперше знайомиться з цигаркою в 1-2 класах й рухає ними перш за все цікавість. А ось в старшому віці кількість школярів, які палять, починає зростати, і причини цього у бажанні бути схожими на дорослих, бути незалежними. Причиною паління підлітків у ряді випадків є і заборона батьків, особливо у тих випадках, коли самі батьки палять. Також вагомий внесок у пропаганду паління вносить реклама тютюнових виробів в засобах масової інформації.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Вживання школярами спиртних напоїв – річ, на жаль дуже поширена. Соціологічні опитування показують, що серед першокласників більше половини знайомі із смаком вина або пива, і найчастіше це відбувається з відома та згоди батьків.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Починаючи роботу з формування в молодших школярів уявлень про здоровий спосіб життя вчителю в бесіді з дітьми та батьками, використовуючи анкетування і спостереження, необхідно: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виявити початковий рівень уявлень молодших школярів про організм людини та про здоров’язберігаючі чинники;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встановити ступінь інтересу дітей до побудови свого організму, бажання зберегти його здоровим;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виявити вміння дітей виконувати санітарно-гігієнічні вимоги на практиці;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 визначити відношення батьків до проблеми формування у школярів елементарних уявлень про здоровий спосіб життя.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 xml:space="preserve">Задача педагогів полягає в тому, щоб довести до відома дітей інформацію про шкідливі звички на здоров'я особистості учнів молодшого та середнього шкільного віку та здоров'я їх близьких. </w:t>
      </w:r>
    </w:p>
    <w:p w:rsidR="00B16E93" w:rsidRPr="0077715E" w:rsidRDefault="00B16E93" w:rsidP="003E0EFD">
      <w:pPr>
        <w:spacing w:after="0" w:line="360" w:lineRule="auto"/>
        <w:ind w:right="-284" w:firstLine="709"/>
        <w:rPr>
          <w:rFonts w:ascii="Times New Roman" w:hAnsi="Times New Roman"/>
          <w:sz w:val="28"/>
          <w:szCs w:val="28"/>
        </w:rPr>
      </w:pPr>
      <w:r w:rsidRPr="0077715E">
        <w:rPr>
          <w:rFonts w:ascii="Times New Roman" w:hAnsi="Times New Roman"/>
          <w:sz w:val="28"/>
          <w:szCs w:val="28"/>
        </w:rPr>
        <w:t>Вирішити дану проблему можна шляхом корекції загальноосвітніх програм з різних предметів з урахуванням міжпредметних зв'язків та інтеграції в навчально-виховному процесі, що забезпечує цілісне сприйняття одержаних знань про здоров'я, формування ціннісної орієнтації на здоровий спосіб життя, спеціальних умінь та навичок збереження й зміцнення здоров'я молодшого школяра і підлітка.</w:t>
      </w:r>
    </w:p>
    <w:p w:rsidR="00B16E93" w:rsidRPr="0077715E" w:rsidRDefault="00B16E93" w:rsidP="003E0EFD">
      <w:pPr>
        <w:spacing w:after="0" w:line="360" w:lineRule="auto"/>
        <w:ind w:right="-284" w:firstLine="709"/>
        <w:rPr>
          <w:rFonts w:ascii="Times New Roman" w:hAnsi="Times New Roman"/>
          <w:sz w:val="28"/>
          <w:szCs w:val="28"/>
        </w:rPr>
      </w:pPr>
    </w:p>
    <w:p w:rsidR="00B16E93" w:rsidRPr="0077715E" w:rsidRDefault="00B16E93" w:rsidP="0077715E">
      <w:pPr>
        <w:tabs>
          <w:tab w:val="left" w:pos="284"/>
        </w:tabs>
        <w:spacing w:after="0" w:line="240" w:lineRule="auto"/>
        <w:rPr>
          <w:rFonts w:ascii="Times New Roman" w:hAnsi="Times New Roman"/>
          <w:sz w:val="28"/>
          <w:szCs w:val="28"/>
          <w:lang w:val="uk-UA" w:eastAsia="uk-UA"/>
        </w:rPr>
      </w:pPr>
      <w:bookmarkStart w:id="0" w:name="_GoBack"/>
      <w:bookmarkEnd w:id="0"/>
    </w:p>
    <w:p w:rsidR="00B16E93" w:rsidRPr="0077715E" w:rsidRDefault="00B16E93" w:rsidP="0077715E">
      <w:pPr>
        <w:tabs>
          <w:tab w:val="left" w:pos="284"/>
        </w:tabs>
        <w:spacing w:after="0" w:line="240" w:lineRule="auto"/>
        <w:rPr>
          <w:rFonts w:ascii="Times New Roman" w:hAnsi="Times New Roman"/>
          <w:sz w:val="28"/>
          <w:szCs w:val="28"/>
          <w:lang w:val="uk-UA" w:eastAsia="uk-UA"/>
        </w:rPr>
      </w:pPr>
    </w:p>
    <w:p w:rsidR="00B16E93" w:rsidRPr="0077715E" w:rsidRDefault="00B16E93" w:rsidP="0077715E">
      <w:pPr>
        <w:tabs>
          <w:tab w:val="left" w:pos="284"/>
        </w:tabs>
        <w:spacing w:after="0" w:line="240" w:lineRule="auto"/>
        <w:rPr>
          <w:rFonts w:ascii="Times New Roman" w:hAnsi="Times New Roman"/>
          <w:sz w:val="28"/>
          <w:szCs w:val="28"/>
          <w:lang w:val="uk-UA" w:eastAsia="uk-UA"/>
        </w:rPr>
      </w:pPr>
    </w:p>
    <w:p w:rsidR="00B16E93" w:rsidRDefault="00B16E93" w:rsidP="0077715E">
      <w:pPr>
        <w:tabs>
          <w:tab w:val="left" w:pos="284"/>
        </w:tabs>
        <w:spacing w:after="0" w:line="240" w:lineRule="auto"/>
        <w:rPr>
          <w:rFonts w:ascii="Times New Roman" w:hAnsi="Times New Roman"/>
          <w:b/>
          <w:sz w:val="28"/>
          <w:szCs w:val="28"/>
          <w:lang w:val="uk-UA" w:eastAsia="uk-UA"/>
        </w:rPr>
      </w:pPr>
      <w:r w:rsidRPr="0016506F">
        <w:rPr>
          <w:rFonts w:ascii="Times New Roman" w:hAnsi="Times New Roman"/>
          <w:b/>
          <w:sz w:val="28"/>
          <w:szCs w:val="28"/>
          <w:lang w:val="uk-UA" w:eastAsia="uk-UA"/>
        </w:rPr>
        <w:t xml:space="preserve"> </w:t>
      </w:r>
      <w:r>
        <w:rPr>
          <w:rFonts w:ascii="Times New Roman" w:hAnsi="Times New Roman"/>
          <w:b/>
          <w:sz w:val="28"/>
          <w:szCs w:val="28"/>
          <w:lang w:val="uk-UA" w:eastAsia="uk-UA"/>
        </w:rPr>
        <w:t xml:space="preserve">                                        </w:t>
      </w:r>
      <w:r w:rsidRPr="0016506F">
        <w:rPr>
          <w:rFonts w:ascii="Times New Roman" w:hAnsi="Times New Roman"/>
          <w:b/>
          <w:sz w:val="28"/>
          <w:szCs w:val="28"/>
          <w:lang w:val="uk-UA" w:eastAsia="uk-UA"/>
        </w:rPr>
        <w:t>Методичні рекомендації</w:t>
      </w:r>
    </w:p>
    <w:p w:rsidR="00B16E93" w:rsidRPr="0016506F" w:rsidRDefault="00B16E93" w:rsidP="008D18D5">
      <w:pPr>
        <w:tabs>
          <w:tab w:val="left" w:pos="284"/>
        </w:tabs>
        <w:spacing w:after="0" w:line="240" w:lineRule="auto"/>
        <w:jc w:val="right"/>
        <w:rPr>
          <w:rFonts w:ascii="Times New Roman" w:hAnsi="Times New Roman"/>
          <w:b/>
          <w:sz w:val="28"/>
          <w:szCs w:val="28"/>
          <w:lang w:val="uk-UA" w:eastAsia="uk-UA"/>
        </w:rPr>
      </w:pPr>
      <w:r w:rsidRPr="0016506F">
        <w:rPr>
          <w:rFonts w:ascii="Times New Roman" w:hAnsi="Times New Roman"/>
          <w:b/>
          <w:sz w:val="28"/>
          <w:szCs w:val="28"/>
          <w:lang w:val="uk-UA" w:eastAsia="uk-UA"/>
        </w:rPr>
        <w:t>Мартинюк       Вікторія Леонідівна,</w:t>
      </w:r>
    </w:p>
    <w:p w:rsidR="00B16E93" w:rsidRPr="0016506F" w:rsidRDefault="00B16E93" w:rsidP="008D18D5">
      <w:pPr>
        <w:tabs>
          <w:tab w:val="left" w:pos="284"/>
        </w:tabs>
        <w:spacing w:after="0" w:line="240" w:lineRule="auto"/>
        <w:jc w:val="right"/>
        <w:rPr>
          <w:rFonts w:ascii="Times New Roman" w:hAnsi="Times New Roman"/>
          <w:b/>
          <w:sz w:val="28"/>
          <w:szCs w:val="28"/>
          <w:lang w:val="uk-UA" w:eastAsia="uk-UA"/>
        </w:rPr>
      </w:pPr>
      <w:r w:rsidRPr="0016506F">
        <w:rPr>
          <w:rFonts w:ascii="Times New Roman" w:hAnsi="Times New Roman"/>
          <w:b/>
          <w:sz w:val="28"/>
          <w:szCs w:val="28"/>
          <w:lang w:val="uk-UA" w:eastAsia="uk-UA"/>
        </w:rPr>
        <w:t xml:space="preserve">                                                              Методист</w:t>
      </w:r>
    </w:p>
    <w:p w:rsidR="00B16E93" w:rsidRPr="0016506F" w:rsidRDefault="00B16E93" w:rsidP="008D18D5">
      <w:pPr>
        <w:tabs>
          <w:tab w:val="left" w:pos="284"/>
        </w:tabs>
        <w:spacing w:after="0" w:line="240" w:lineRule="auto"/>
        <w:jc w:val="right"/>
        <w:rPr>
          <w:rFonts w:ascii="Times New Roman" w:hAnsi="Times New Roman"/>
          <w:b/>
          <w:sz w:val="28"/>
          <w:szCs w:val="28"/>
          <w:lang w:val="uk-UA" w:eastAsia="uk-UA"/>
        </w:rPr>
      </w:pPr>
      <w:r w:rsidRPr="0016506F">
        <w:rPr>
          <w:rFonts w:ascii="Times New Roman" w:hAnsi="Times New Roman"/>
          <w:b/>
          <w:sz w:val="28"/>
          <w:szCs w:val="28"/>
          <w:lang w:val="uk-UA" w:eastAsia="uk-UA"/>
        </w:rPr>
        <w:t>РМК</w:t>
      </w:r>
    </w:p>
    <w:p w:rsidR="00B16E93" w:rsidRDefault="00B16E93" w:rsidP="0077715E">
      <w:pPr>
        <w:tabs>
          <w:tab w:val="left" w:pos="284"/>
        </w:tabs>
        <w:spacing w:after="0" w:line="240" w:lineRule="auto"/>
        <w:rPr>
          <w:rFonts w:ascii="Times New Roman" w:hAnsi="Times New Roman"/>
          <w:b/>
          <w:sz w:val="28"/>
          <w:szCs w:val="28"/>
          <w:lang w:val="uk-UA" w:eastAsia="uk-UA"/>
        </w:rPr>
      </w:pPr>
    </w:p>
    <w:p w:rsidR="00B16E93" w:rsidRDefault="00B16E93" w:rsidP="00FF2D01">
      <w:pPr>
        <w:pStyle w:val="03"/>
        <w:rPr>
          <w:rFonts w:ascii="Times New Roman" w:hAnsi="Times New Roman" w:cs="Times New Roman"/>
          <w:sz w:val="28"/>
          <w:szCs w:val="28"/>
        </w:rPr>
      </w:pPr>
      <w:r>
        <w:rPr>
          <w:rFonts w:ascii="Times New Roman" w:hAnsi="Times New Roman" w:cs="Times New Roman"/>
          <w:sz w:val="28"/>
          <w:szCs w:val="28"/>
        </w:rPr>
        <w:t>Виходячи з вище зазначеного вчителям початкових класів</w:t>
      </w:r>
      <w:r w:rsidRPr="002A3E42">
        <w:rPr>
          <w:rFonts w:ascii="Times New Roman" w:hAnsi="Times New Roman" w:cs="Times New Roman"/>
          <w:sz w:val="28"/>
          <w:szCs w:val="28"/>
        </w:rPr>
        <w:t xml:space="preserve"> </w:t>
      </w:r>
      <w:r>
        <w:rPr>
          <w:rFonts w:ascii="Times New Roman" w:hAnsi="Times New Roman" w:cs="Times New Roman"/>
          <w:sz w:val="28"/>
          <w:szCs w:val="28"/>
        </w:rPr>
        <w:t>для успішної</w:t>
      </w:r>
      <w:r w:rsidRPr="00FF2D01">
        <w:rPr>
          <w:rFonts w:ascii="Times New Roman" w:hAnsi="Times New Roman" w:cs="Times New Roman"/>
          <w:sz w:val="28"/>
          <w:szCs w:val="28"/>
        </w:rPr>
        <w:t xml:space="preserve"> реал</w:t>
      </w:r>
      <w:r>
        <w:rPr>
          <w:rFonts w:ascii="Times New Roman" w:hAnsi="Times New Roman" w:cs="Times New Roman"/>
          <w:sz w:val="28"/>
          <w:szCs w:val="28"/>
        </w:rPr>
        <w:t>ізації</w:t>
      </w:r>
      <w:r w:rsidRPr="00FF2D01">
        <w:rPr>
          <w:rFonts w:ascii="Times New Roman" w:hAnsi="Times New Roman" w:cs="Times New Roman"/>
          <w:sz w:val="28"/>
          <w:szCs w:val="28"/>
        </w:rPr>
        <w:t xml:space="preserve"> програми інтегрованого предмета «Основи здоров’я»</w:t>
      </w:r>
      <w:r>
        <w:rPr>
          <w:rFonts w:ascii="Times New Roman" w:hAnsi="Times New Roman" w:cs="Times New Roman"/>
          <w:sz w:val="28"/>
          <w:szCs w:val="28"/>
        </w:rPr>
        <w:t xml:space="preserve"> яка</w:t>
      </w:r>
      <w:r w:rsidRPr="00FF2D01">
        <w:rPr>
          <w:rFonts w:ascii="Times New Roman" w:hAnsi="Times New Roman" w:cs="Times New Roman"/>
          <w:sz w:val="28"/>
          <w:szCs w:val="28"/>
        </w:rPr>
        <w:t xml:space="preserve"> можлива лише на засадах активної співпраці і партнерства всіх учасників навчально-виховного процесу (учнів, педагогів, сім’ї та громади),</w:t>
      </w:r>
      <w:r>
        <w:rPr>
          <w:rFonts w:ascii="Times New Roman" w:hAnsi="Times New Roman" w:cs="Times New Roman"/>
          <w:sz w:val="28"/>
          <w:szCs w:val="28"/>
        </w:rPr>
        <w:t xml:space="preserve"> в своїй роботі рекомендуємо:  </w:t>
      </w:r>
    </w:p>
    <w:p w:rsidR="00B16E93" w:rsidRPr="00FF2D01" w:rsidRDefault="00B16E93" w:rsidP="002A3E42">
      <w:pPr>
        <w:pStyle w:val="03"/>
        <w:rPr>
          <w:rFonts w:ascii="Times New Roman" w:hAnsi="Times New Roman" w:cs="Times New Roman"/>
          <w:sz w:val="28"/>
          <w:szCs w:val="28"/>
        </w:rPr>
      </w:pP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збагачувати зміст</w:t>
      </w:r>
      <w:r w:rsidRPr="00FF2D01">
        <w:rPr>
          <w:rFonts w:ascii="Times New Roman" w:hAnsi="Times New Roman" w:cs="Times New Roman"/>
          <w:sz w:val="28"/>
          <w:szCs w:val="28"/>
        </w:rPr>
        <w:t xml:space="preserve"> інтегрованого предмета емоційним, особистісно значущим матеріалом;</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використовувати інтерактивні методи</w:t>
      </w:r>
      <w:r w:rsidRPr="00FF2D01">
        <w:rPr>
          <w:rFonts w:ascii="Times New Roman" w:hAnsi="Times New Roman" w:cs="Times New Roman"/>
          <w:sz w:val="28"/>
          <w:szCs w:val="28"/>
        </w:rPr>
        <w:t xml:space="preserve"> навчання;</w:t>
      </w:r>
    </w:p>
    <w:p w:rsidR="00B16E93"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стимулювати позитивні інтелектуальні почуття</w:t>
      </w:r>
      <w:r w:rsidRPr="00FF2D01">
        <w:rPr>
          <w:rFonts w:ascii="Times New Roman" w:hAnsi="Times New Roman" w:cs="Times New Roman"/>
          <w:sz w:val="28"/>
          <w:szCs w:val="28"/>
        </w:rPr>
        <w:t xml:space="preserve"> учнів, </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відпрацьовувати практичні дії</w:t>
      </w:r>
      <w:r w:rsidRPr="00FF2D01">
        <w:rPr>
          <w:rFonts w:ascii="Times New Roman" w:hAnsi="Times New Roman" w:cs="Times New Roman"/>
          <w:sz w:val="28"/>
          <w:szCs w:val="28"/>
        </w:rPr>
        <w:t xml:space="preserve"> при вивченні кожної теми;</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створювати</w:t>
      </w:r>
      <w:r w:rsidRPr="00FF2D01">
        <w:rPr>
          <w:rFonts w:ascii="Times New Roman" w:hAnsi="Times New Roman" w:cs="Times New Roman"/>
          <w:sz w:val="28"/>
          <w:szCs w:val="28"/>
        </w:rPr>
        <w:t xml:space="preserve"> умов</w:t>
      </w:r>
      <w:r>
        <w:rPr>
          <w:rFonts w:ascii="Times New Roman" w:hAnsi="Times New Roman" w:cs="Times New Roman"/>
          <w:sz w:val="28"/>
          <w:szCs w:val="28"/>
        </w:rPr>
        <w:t>и</w:t>
      </w:r>
      <w:r w:rsidRPr="00FF2D01">
        <w:rPr>
          <w:rFonts w:ascii="Times New Roman" w:hAnsi="Times New Roman" w:cs="Times New Roman"/>
          <w:sz w:val="28"/>
          <w:szCs w:val="28"/>
        </w:rPr>
        <w:t xml:space="preserve"> для активного діалогу між учасниками-партнерами навчально-виховного проце</w:t>
      </w:r>
      <w:r>
        <w:rPr>
          <w:rFonts w:ascii="Times New Roman" w:hAnsi="Times New Roman" w:cs="Times New Roman"/>
          <w:sz w:val="28"/>
          <w:szCs w:val="28"/>
        </w:rPr>
        <w:t>су (учнями, вчителями, членами</w:t>
      </w:r>
      <w:r w:rsidRPr="00FF2D01">
        <w:rPr>
          <w:rFonts w:ascii="Times New Roman" w:hAnsi="Times New Roman" w:cs="Times New Roman"/>
          <w:sz w:val="28"/>
          <w:szCs w:val="28"/>
        </w:rPr>
        <w:t xml:space="preserve"> сім’ї, громади) та вільного вибору учнями навчальних завдань і способів поведінки;</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залучувати</w:t>
      </w:r>
      <w:r w:rsidRPr="00FF2D01">
        <w:rPr>
          <w:rFonts w:ascii="Times New Roman" w:hAnsi="Times New Roman" w:cs="Times New Roman"/>
          <w:sz w:val="28"/>
          <w:szCs w:val="28"/>
        </w:rPr>
        <w:t xml:space="preserve"> учнів до самооцінювання різних видів своєї діяльності, у тому числі й розвитку життєвих навичок;</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використовувати у своїй роботі </w:t>
      </w:r>
      <w:r w:rsidRPr="00FF2D01">
        <w:rPr>
          <w:rFonts w:ascii="Times New Roman" w:hAnsi="Times New Roman" w:cs="Times New Roman"/>
          <w:sz w:val="28"/>
          <w:szCs w:val="28"/>
        </w:rPr>
        <w:t>багатоваріантність форм різних видів діяльності учнів;</w:t>
      </w:r>
    </w:p>
    <w:p w:rsidR="00B16E93" w:rsidRPr="00FF2D01" w:rsidRDefault="00B16E93" w:rsidP="002A3E42">
      <w:pPr>
        <w:pStyle w:val="03"/>
        <w:numPr>
          <w:ilvl w:val="0"/>
          <w:numId w:val="3"/>
        </w:numPr>
        <w:rPr>
          <w:rFonts w:ascii="Times New Roman" w:hAnsi="Times New Roman" w:cs="Times New Roman"/>
          <w:sz w:val="28"/>
          <w:szCs w:val="28"/>
        </w:rPr>
      </w:pPr>
      <w:r>
        <w:rPr>
          <w:rFonts w:ascii="Times New Roman" w:hAnsi="Times New Roman" w:cs="Times New Roman"/>
          <w:sz w:val="28"/>
          <w:szCs w:val="28"/>
        </w:rPr>
        <w:t>залучувати</w:t>
      </w:r>
      <w:r w:rsidRPr="00FF2D01">
        <w:rPr>
          <w:rFonts w:ascii="Times New Roman" w:hAnsi="Times New Roman" w:cs="Times New Roman"/>
          <w:sz w:val="28"/>
          <w:szCs w:val="28"/>
        </w:rPr>
        <w:t xml:space="preserve"> до активної співпраці сім’ї та громади.</w:t>
      </w:r>
    </w:p>
    <w:p w:rsidR="00B16E93" w:rsidRPr="0077715E" w:rsidRDefault="00B16E93" w:rsidP="00FF2D01">
      <w:pPr>
        <w:tabs>
          <w:tab w:val="left" w:pos="709"/>
        </w:tabs>
        <w:spacing w:after="0" w:line="240" w:lineRule="auto"/>
        <w:ind w:left="360"/>
        <w:rPr>
          <w:rFonts w:ascii="Times New Roman" w:hAnsi="Times New Roman"/>
          <w:sz w:val="28"/>
          <w:szCs w:val="28"/>
          <w:lang w:val="uk-UA" w:eastAsia="uk-UA"/>
        </w:rPr>
      </w:pPr>
      <w:r>
        <w:rPr>
          <w:rFonts w:ascii="Times New Roman" w:hAnsi="Times New Roman"/>
          <w:sz w:val="28"/>
          <w:szCs w:val="28"/>
          <w:lang w:val="uk-UA" w:eastAsia="uk-UA"/>
        </w:rPr>
        <w:tab/>
      </w:r>
    </w:p>
    <w:p w:rsidR="00B16E93" w:rsidRPr="0016506F" w:rsidRDefault="00B16E93" w:rsidP="0077715E">
      <w:pPr>
        <w:tabs>
          <w:tab w:val="left" w:pos="284"/>
        </w:tabs>
        <w:spacing w:after="0" w:line="240" w:lineRule="auto"/>
        <w:rPr>
          <w:rFonts w:ascii="Times New Roman" w:hAnsi="Times New Roman"/>
          <w:b/>
          <w:sz w:val="28"/>
          <w:szCs w:val="28"/>
          <w:lang w:val="uk-UA" w:eastAsia="uk-UA"/>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77715E" w:rsidRDefault="00B16E93" w:rsidP="0077715E">
      <w:pPr>
        <w:pStyle w:val="NormalWeb"/>
        <w:spacing w:after="0" w:afterAutospacing="0"/>
        <w:rPr>
          <w:b/>
          <w:sz w:val="28"/>
          <w:szCs w:val="28"/>
          <w:lang w:val="ru-RU" w:eastAsia="en-US"/>
        </w:rPr>
      </w:pPr>
    </w:p>
    <w:p w:rsidR="00B16E93" w:rsidRPr="0016506F" w:rsidRDefault="00B16E93" w:rsidP="0016506F">
      <w:pPr>
        <w:pStyle w:val="NormalWeb"/>
        <w:spacing w:after="0" w:afterAutospacing="0"/>
        <w:rPr>
          <w:b/>
          <w:sz w:val="28"/>
          <w:szCs w:val="28"/>
        </w:rPr>
      </w:pPr>
      <w:r w:rsidRPr="0016506F">
        <w:rPr>
          <w:b/>
          <w:color w:val="000000"/>
          <w:sz w:val="28"/>
          <w:szCs w:val="28"/>
        </w:rPr>
        <w:t xml:space="preserve"> СПИСОК ВИКОРИСТАНОЇ ЛІТЕРАТУРИ</w:t>
      </w:r>
    </w:p>
    <w:p w:rsidR="00B16E93" w:rsidRPr="0077715E" w:rsidRDefault="00B16E93" w:rsidP="00EF7776">
      <w:pPr>
        <w:pStyle w:val="NormalWeb"/>
        <w:spacing w:after="0" w:afterAutospacing="0"/>
        <w:rPr>
          <w:sz w:val="28"/>
          <w:szCs w:val="28"/>
        </w:rPr>
      </w:pPr>
      <w:r w:rsidRPr="0077715E">
        <w:rPr>
          <w:color w:val="000000"/>
          <w:sz w:val="28"/>
          <w:szCs w:val="28"/>
        </w:rPr>
        <w:t>1  Амосов Н.М., Бендет Я.А. Физическая активность и сердце. – К.: Здоровье, 1980. – 216 с.</w:t>
      </w:r>
    </w:p>
    <w:p w:rsidR="00B16E93" w:rsidRPr="0077715E" w:rsidRDefault="00B16E93" w:rsidP="00EF7776">
      <w:pPr>
        <w:pStyle w:val="NormalWeb"/>
        <w:spacing w:after="0" w:afterAutospacing="0"/>
        <w:rPr>
          <w:sz w:val="28"/>
          <w:szCs w:val="28"/>
        </w:rPr>
      </w:pPr>
      <w:r w:rsidRPr="0077715E">
        <w:rPr>
          <w:color w:val="000000"/>
          <w:sz w:val="28"/>
          <w:szCs w:val="28"/>
        </w:rPr>
        <w:t>2.  Брехман И.И. Валеология – наука о здоровье. – М.: Физкультура и спорт, 1990. – 206 с.</w:t>
      </w:r>
    </w:p>
    <w:p w:rsidR="00B16E93" w:rsidRPr="0077715E" w:rsidRDefault="00B16E93" w:rsidP="00EF7776">
      <w:pPr>
        <w:pStyle w:val="NormalWeb"/>
        <w:spacing w:after="0" w:afterAutospacing="0"/>
        <w:rPr>
          <w:sz w:val="28"/>
          <w:szCs w:val="28"/>
        </w:rPr>
      </w:pPr>
      <w:r w:rsidRPr="0077715E">
        <w:rPr>
          <w:color w:val="000000"/>
          <w:sz w:val="28"/>
          <w:szCs w:val="28"/>
        </w:rPr>
        <w:t>3.  Козленко Н.А. Школьникам в привычку заниматься физкультурой. – К.: Радянська школа, 1985р.</w:t>
      </w:r>
    </w:p>
    <w:p w:rsidR="00B16E93" w:rsidRPr="0077715E" w:rsidRDefault="00B16E93" w:rsidP="00EF7776">
      <w:pPr>
        <w:pStyle w:val="NormalWeb"/>
        <w:spacing w:after="0" w:afterAutospacing="0"/>
        <w:rPr>
          <w:sz w:val="28"/>
          <w:szCs w:val="28"/>
        </w:rPr>
      </w:pPr>
      <w:r w:rsidRPr="0077715E">
        <w:rPr>
          <w:color w:val="000000"/>
          <w:sz w:val="28"/>
          <w:szCs w:val="28"/>
        </w:rPr>
        <w:t>4. Литвин-Кіндратюк С.Д., Кіндратюк Б.Д. Народознавство та організація здорового способу життя школярів/ АПН України; Прикарпатський ун-т ім. В.Стефаника. – Івано-Франківськ: Плай, 1997. – 279 с.</w:t>
      </w:r>
    </w:p>
    <w:p w:rsidR="00B16E93" w:rsidRPr="0077715E" w:rsidRDefault="00B16E93" w:rsidP="00EF7776">
      <w:pPr>
        <w:pStyle w:val="NormalWeb"/>
        <w:spacing w:after="0" w:afterAutospacing="0"/>
        <w:rPr>
          <w:sz w:val="28"/>
          <w:szCs w:val="28"/>
        </w:rPr>
      </w:pPr>
      <w:r w:rsidRPr="0077715E">
        <w:rPr>
          <w:color w:val="000000"/>
          <w:sz w:val="28"/>
          <w:szCs w:val="28"/>
        </w:rPr>
        <w:t>5. Рудницькі І. Фізіологічні і психологічні аспекти адаптації дитини до школи //Психолог – К., 2004.-№ 25-26. – С.21-79.</w:t>
      </w:r>
    </w:p>
    <w:p w:rsidR="00B16E93" w:rsidRPr="0077715E" w:rsidRDefault="00B16E93" w:rsidP="00EF7776">
      <w:pPr>
        <w:pStyle w:val="NormalWeb"/>
        <w:spacing w:after="0" w:afterAutospacing="0"/>
        <w:rPr>
          <w:sz w:val="28"/>
          <w:szCs w:val="28"/>
        </w:rPr>
      </w:pPr>
      <w:r w:rsidRPr="0077715E">
        <w:rPr>
          <w:color w:val="000000"/>
          <w:sz w:val="28"/>
          <w:szCs w:val="28"/>
        </w:rPr>
        <w:t>6. Вернадский В.И. Несколько слов о ноосфере // Вернадский В.И. Начало и вечность жизни.- М.: Сов. Россия, 1989. - С. 166-188.</w:t>
      </w:r>
    </w:p>
    <w:p w:rsidR="00B16E93" w:rsidRPr="0077715E" w:rsidRDefault="00B16E93" w:rsidP="00EF7776">
      <w:pPr>
        <w:pStyle w:val="NormalWeb"/>
        <w:spacing w:after="0" w:afterAutospacing="0"/>
        <w:rPr>
          <w:sz w:val="28"/>
          <w:szCs w:val="28"/>
        </w:rPr>
      </w:pPr>
      <w:r w:rsidRPr="0077715E">
        <w:rPr>
          <w:color w:val="000000"/>
          <w:sz w:val="28"/>
          <w:szCs w:val="28"/>
        </w:rPr>
        <w:t>7. Сущенко Л.П. Історичний аспект становлення поняття "здоровий спосіб життя" людини у давньому світі та середніх віках // Матеріали Міжнародної науково-практичної конференції з валеології "Формування, збереження і зміцнення здоров'я підростаючого покоління як обов'язковий компонент системи національної освіти". – К.: ІЗМН, 1997.</w:t>
      </w:r>
    </w:p>
    <w:p w:rsidR="00B16E93" w:rsidRPr="0077715E" w:rsidRDefault="00B16E93" w:rsidP="00EF7776">
      <w:pPr>
        <w:pStyle w:val="NormalWeb"/>
        <w:spacing w:after="0" w:afterAutospacing="0"/>
        <w:rPr>
          <w:sz w:val="28"/>
          <w:szCs w:val="28"/>
        </w:rPr>
      </w:pPr>
      <w:r w:rsidRPr="0077715E">
        <w:rPr>
          <w:color w:val="000000"/>
          <w:sz w:val="28"/>
          <w:szCs w:val="28"/>
        </w:rPr>
        <w:t>8. Сущенко Л.П. Соціальні технології культивування здорового способу життя людини/ Запоріз. держ. ун-т. – Запоріжжя, 1999. – 308 с.</w:t>
      </w:r>
    </w:p>
    <w:p w:rsidR="00B16E93" w:rsidRPr="0077715E" w:rsidRDefault="00B16E93" w:rsidP="00A170FA">
      <w:pPr>
        <w:spacing w:after="0" w:line="360" w:lineRule="auto"/>
        <w:ind w:right="-284"/>
        <w:rPr>
          <w:rFonts w:ascii="Times New Roman" w:hAnsi="Times New Roman"/>
          <w:b/>
          <w:bCs/>
          <w:sz w:val="28"/>
          <w:szCs w:val="28"/>
          <w:lang w:val="uk-UA"/>
        </w:rPr>
      </w:pPr>
      <w:r w:rsidRPr="0077715E">
        <w:rPr>
          <w:rFonts w:ascii="Times New Roman" w:hAnsi="Times New Roman"/>
          <w:sz w:val="28"/>
          <w:szCs w:val="28"/>
          <w:lang w:val="uk-UA"/>
        </w:rPr>
        <w:t>9.</w:t>
      </w:r>
      <w:r w:rsidRPr="0077715E">
        <w:rPr>
          <w:rFonts w:ascii="Times New Roman" w:hAnsi="Times New Roman"/>
          <w:b/>
          <w:bCs/>
          <w:sz w:val="28"/>
          <w:szCs w:val="28"/>
          <w:lang w:val="uk-UA"/>
        </w:rPr>
        <w:t>Андрощук, Н.</w:t>
      </w:r>
      <w:r w:rsidRPr="0077715E">
        <w:rPr>
          <w:rFonts w:ascii="Times New Roman" w:hAnsi="Times New Roman"/>
          <w:b/>
          <w:bCs/>
          <w:sz w:val="28"/>
          <w:szCs w:val="28"/>
        </w:rPr>
        <w:t> </w:t>
      </w:r>
      <w:r w:rsidRPr="0077715E">
        <w:rPr>
          <w:rFonts w:ascii="Times New Roman" w:hAnsi="Times New Roman"/>
          <w:sz w:val="28"/>
          <w:szCs w:val="28"/>
          <w:lang w:val="uk-UA"/>
        </w:rPr>
        <w:t>Основи здоров'я і фізична культура (теоретичні відомості) / Н. Андрощук, М. Андрощук, — Т. : Підруч. і посіб., 2006. — 160 с.</w:t>
      </w:r>
      <w:r w:rsidRPr="0077715E">
        <w:rPr>
          <w:rFonts w:ascii="Times New Roman" w:hAnsi="Times New Roman"/>
          <w:sz w:val="28"/>
          <w:szCs w:val="28"/>
          <w:lang w:val="uk-UA"/>
        </w:rPr>
        <w:br/>
      </w:r>
      <w:r w:rsidRPr="0077715E">
        <w:rPr>
          <w:rFonts w:ascii="Times New Roman" w:hAnsi="Times New Roman"/>
          <w:b/>
          <w:bCs/>
          <w:sz w:val="28"/>
          <w:szCs w:val="28"/>
          <w:lang w:val="uk-UA"/>
        </w:rPr>
        <w:t>10.Балбенко, С.</w:t>
      </w:r>
      <w:r w:rsidRPr="0077715E">
        <w:rPr>
          <w:rFonts w:ascii="Times New Roman" w:hAnsi="Times New Roman"/>
          <w:b/>
          <w:bCs/>
          <w:sz w:val="28"/>
          <w:szCs w:val="28"/>
        </w:rPr>
        <w:t> </w:t>
      </w:r>
      <w:r w:rsidRPr="0077715E">
        <w:rPr>
          <w:rFonts w:ascii="Times New Roman" w:hAnsi="Times New Roman"/>
          <w:sz w:val="28"/>
          <w:szCs w:val="28"/>
          <w:lang w:val="uk-UA"/>
        </w:rPr>
        <w:t>Основи здоров'я та фізичної культури : метод. посіб. для вчителів / С. Балбенко. — Х. : Скорпіон, 2004. — 96 с. — (Предметний тиждень).</w:t>
      </w:r>
      <w:r w:rsidRPr="0077715E">
        <w:rPr>
          <w:rFonts w:ascii="Times New Roman" w:hAnsi="Times New Roman"/>
          <w:sz w:val="28"/>
          <w:szCs w:val="28"/>
          <w:lang w:val="uk-UA"/>
        </w:rPr>
        <w:br/>
      </w:r>
      <w:r w:rsidRPr="0077715E">
        <w:rPr>
          <w:rFonts w:ascii="Times New Roman" w:hAnsi="Times New Roman"/>
          <w:i/>
          <w:iCs/>
          <w:sz w:val="28"/>
          <w:szCs w:val="28"/>
          <w:lang w:val="uk-UA"/>
        </w:rPr>
        <w:t>11.</w:t>
      </w:r>
      <w:r w:rsidRPr="0077715E">
        <w:rPr>
          <w:rFonts w:ascii="Times New Roman" w:hAnsi="Times New Roman"/>
          <w:b/>
          <w:sz w:val="28"/>
          <w:szCs w:val="28"/>
          <w:lang w:val="uk-UA"/>
        </w:rPr>
        <w:t>Баєва Т</w:t>
      </w:r>
      <w:r w:rsidRPr="0077715E">
        <w:rPr>
          <w:rFonts w:ascii="Times New Roman" w:hAnsi="Times New Roman"/>
          <w:sz w:val="28"/>
          <w:szCs w:val="28"/>
          <w:lang w:val="uk-UA"/>
        </w:rPr>
        <w:t>. Формування здорового способу життя в особистісно- орієнтованому виховному процесі життя / Т. Баєва // Соціально- педагогічні проблеми сучасної середньої та вищої освіти в Україні. – Житомир : ЖДПУ, 2002. – С. 172–173.</w:t>
      </w:r>
    </w:p>
    <w:p w:rsidR="00B16E93" w:rsidRPr="0077715E" w:rsidRDefault="00B16E93" w:rsidP="00A170FA">
      <w:pPr>
        <w:spacing w:after="0" w:line="360" w:lineRule="auto"/>
        <w:ind w:right="-284"/>
        <w:rPr>
          <w:rFonts w:ascii="Times New Roman" w:hAnsi="Times New Roman"/>
          <w:sz w:val="28"/>
          <w:szCs w:val="28"/>
        </w:rPr>
      </w:pPr>
      <w:r w:rsidRPr="0077715E">
        <w:rPr>
          <w:rFonts w:ascii="Times New Roman" w:hAnsi="Times New Roman"/>
          <w:i/>
          <w:iCs/>
          <w:sz w:val="28"/>
          <w:szCs w:val="28"/>
          <w:lang w:val="uk-UA"/>
        </w:rPr>
        <w:t>12.</w:t>
      </w:r>
      <w:r w:rsidRPr="0077715E">
        <w:rPr>
          <w:rFonts w:ascii="Times New Roman" w:hAnsi="Times New Roman"/>
          <w:b/>
          <w:bCs/>
          <w:sz w:val="28"/>
          <w:szCs w:val="28"/>
        </w:rPr>
        <w:t>Богданова, Г.</w:t>
      </w:r>
      <w:r w:rsidRPr="0077715E">
        <w:rPr>
          <w:rFonts w:ascii="Times New Roman" w:hAnsi="Times New Roman"/>
          <w:sz w:val="28"/>
          <w:szCs w:val="28"/>
        </w:rPr>
        <w:t> Підготовка вчителів до формування в учнів життєвих навичок / Г. Богданова // Здоров’я та фізич. культура. — 2007. — № 9. — С. 6-7</w:t>
      </w:r>
      <w:r w:rsidRPr="0077715E">
        <w:rPr>
          <w:rFonts w:ascii="Times New Roman" w:hAnsi="Times New Roman"/>
          <w:sz w:val="28"/>
          <w:szCs w:val="28"/>
        </w:rPr>
        <w:br/>
      </w:r>
      <w:r w:rsidRPr="0077715E">
        <w:rPr>
          <w:rFonts w:ascii="Times New Roman" w:hAnsi="Times New Roman"/>
          <w:b/>
          <w:bCs/>
          <w:sz w:val="28"/>
          <w:szCs w:val="28"/>
          <w:lang w:val="uk-UA"/>
        </w:rPr>
        <w:t>13.</w:t>
      </w:r>
      <w:r w:rsidRPr="0077715E">
        <w:rPr>
          <w:rFonts w:ascii="Times New Roman" w:hAnsi="Times New Roman"/>
          <w:b/>
          <w:bCs/>
          <w:sz w:val="28"/>
          <w:szCs w:val="28"/>
        </w:rPr>
        <w:t>Василенко, Л. </w:t>
      </w:r>
      <w:r w:rsidRPr="0077715E">
        <w:rPr>
          <w:rFonts w:ascii="Times New Roman" w:hAnsi="Times New Roman"/>
          <w:sz w:val="28"/>
          <w:szCs w:val="28"/>
        </w:rPr>
        <w:t>Проект паспорту кабінета «Основи здоров'я та безпеки» : зб. нормат. док. з питань формув. основ здоров'я та безпеки: метод. посіб. для вчителів / Л. Василенко. — Х. : Скорпіон, 2006. — 204 с. — (Кабінет здоров'я в школі).</w:t>
      </w:r>
    </w:p>
    <w:p w:rsidR="00B16E93" w:rsidRPr="0077715E" w:rsidRDefault="00B16E93" w:rsidP="00A170FA">
      <w:pPr>
        <w:spacing w:after="0" w:line="360" w:lineRule="auto"/>
        <w:ind w:right="-284"/>
        <w:rPr>
          <w:rFonts w:ascii="Times New Roman" w:hAnsi="Times New Roman"/>
          <w:sz w:val="28"/>
          <w:szCs w:val="28"/>
        </w:rPr>
      </w:pPr>
      <w:r w:rsidRPr="0077715E">
        <w:rPr>
          <w:rFonts w:ascii="Times New Roman" w:hAnsi="Times New Roman"/>
          <w:b/>
          <w:bCs/>
          <w:sz w:val="28"/>
          <w:szCs w:val="28"/>
          <w:lang w:val="uk-UA"/>
        </w:rPr>
        <w:t>14.</w:t>
      </w:r>
      <w:r w:rsidRPr="0077715E">
        <w:rPr>
          <w:rFonts w:ascii="Times New Roman" w:hAnsi="Times New Roman"/>
          <w:b/>
          <w:bCs/>
          <w:sz w:val="28"/>
          <w:szCs w:val="28"/>
        </w:rPr>
        <w:t>Васьков, Ю. </w:t>
      </w:r>
      <w:r w:rsidRPr="0077715E">
        <w:rPr>
          <w:rFonts w:ascii="Times New Roman" w:hAnsi="Times New Roman"/>
          <w:sz w:val="28"/>
          <w:szCs w:val="28"/>
        </w:rPr>
        <w:t>Концепція розвитку фізичного виховання в загальноосвітніх школах / Ю. Васьков // Здоров'я та фізич. культура. — 2005. — № 6. — С. 1, 3-5.</w:t>
      </w:r>
      <w:r w:rsidRPr="0077715E">
        <w:rPr>
          <w:rFonts w:ascii="Times New Roman" w:hAnsi="Times New Roman"/>
          <w:sz w:val="28"/>
          <w:szCs w:val="28"/>
        </w:rPr>
        <w:br/>
      </w:r>
      <w:r w:rsidRPr="0077715E">
        <w:rPr>
          <w:rFonts w:ascii="Times New Roman" w:hAnsi="Times New Roman"/>
          <w:b/>
          <w:sz w:val="28"/>
          <w:szCs w:val="28"/>
          <w:lang w:val="uk-UA"/>
        </w:rPr>
        <w:t>15.</w:t>
      </w:r>
      <w:r w:rsidRPr="0077715E">
        <w:rPr>
          <w:rFonts w:ascii="Times New Roman" w:hAnsi="Times New Roman"/>
          <w:b/>
          <w:sz w:val="28"/>
          <w:szCs w:val="28"/>
        </w:rPr>
        <w:t>Волошин О</w:t>
      </w:r>
      <w:r w:rsidRPr="0077715E">
        <w:rPr>
          <w:rFonts w:ascii="Times New Roman" w:hAnsi="Times New Roman"/>
          <w:sz w:val="28"/>
          <w:szCs w:val="28"/>
        </w:rPr>
        <w:t>. Р. Здоровий спосіб життя – через школу нового типу / О. Р. Волошин // Слобожанський науково-спортивний вісник. – Х. : ХДАФК, 2007. – Вип. 11. – С. 13–15.</w:t>
      </w:r>
    </w:p>
    <w:p w:rsidR="00B16E93" w:rsidRPr="0077715E" w:rsidRDefault="00B16E93" w:rsidP="00A170FA">
      <w:pPr>
        <w:spacing w:after="0" w:line="360" w:lineRule="auto"/>
        <w:ind w:right="-284"/>
        <w:rPr>
          <w:rFonts w:ascii="Times New Roman" w:hAnsi="Times New Roman"/>
          <w:sz w:val="28"/>
          <w:szCs w:val="28"/>
        </w:rPr>
      </w:pPr>
      <w:r w:rsidRPr="0077715E">
        <w:rPr>
          <w:rFonts w:ascii="Times New Roman" w:hAnsi="Times New Roman"/>
          <w:b/>
          <w:bCs/>
          <w:sz w:val="28"/>
          <w:szCs w:val="28"/>
          <w:lang w:val="uk-UA"/>
        </w:rPr>
        <w:t>16.</w:t>
      </w:r>
      <w:r w:rsidRPr="0077715E">
        <w:rPr>
          <w:rFonts w:ascii="Times New Roman" w:hAnsi="Times New Roman"/>
          <w:b/>
          <w:bCs/>
          <w:sz w:val="28"/>
          <w:szCs w:val="28"/>
        </w:rPr>
        <w:t>Всесвітній день здоров'я — 7 квітня </w:t>
      </w:r>
      <w:r w:rsidRPr="0077715E">
        <w:rPr>
          <w:rFonts w:ascii="Times New Roman" w:hAnsi="Times New Roman"/>
          <w:sz w:val="28"/>
          <w:szCs w:val="28"/>
        </w:rPr>
        <w:t>// Здоров'я та фізич. культура. — 2007. — № 9. — С. 19-20.</w:t>
      </w:r>
      <w:r w:rsidRPr="0077715E">
        <w:rPr>
          <w:rFonts w:ascii="Times New Roman" w:hAnsi="Times New Roman"/>
          <w:sz w:val="28"/>
          <w:szCs w:val="28"/>
        </w:rPr>
        <w:br/>
      </w:r>
      <w:r w:rsidRPr="0077715E">
        <w:rPr>
          <w:rFonts w:ascii="Times New Roman" w:hAnsi="Times New Roman"/>
          <w:b/>
          <w:bCs/>
          <w:sz w:val="28"/>
          <w:szCs w:val="28"/>
          <w:lang w:val="uk-UA"/>
        </w:rPr>
        <w:t>17.</w:t>
      </w:r>
      <w:r w:rsidRPr="0077715E">
        <w:rPr>
          <w:rFonts w:ascii="Times New Roman" w:hAnsi="Times New Roman"/>
          <w:b/>
          <w:bCs/>
          <w:sz w:val="28"/>
          <w:szCs w:val="28"/>
        </w:rPr>
        <w:t>Горащук, В. </w:t>
      </w:r>
      <w:r w:rsidRPr="0077715E">
        <w:rPr>
          <w:rFonts w:ascii="Times New Roman" w:hAnsi="Times New Roman"/>
          <w:sz w:val="28"/>
          <w:szCs w:val="28"/>
        </w:rPr>
        <w:t>Теоретичні підходи до формування культури здоров'я школярів / В. Горащук // Безпека життєдіяльності. — 2005. — № 5. — С. 58-61.</w:t>
      </w:r>
      <w:r w:rsidRPr="0077715E">
        <w:rPr>
          <w:rFonts w:ascii="Times New Roman" w:hAnsi="Times New Roman"/>
          <w:sz w:val="28"/>
          <w:szCs w:val="28"/>
        </w:rPr>
        <w:br/>
      </w:r>
      <w:r w:rsidRPr="0077715E">
        <w:rPr>
          <w:rFonts w:ascii="Times New Roman" w:hAnsi="Times New Roman"/>
          <w:b/>
          <w:bCs/>
          <w:sz w:val="28"/>
          <w:szCs w:val="28"/>
          <w:lang w:val="uk-UA"/>
        </w:rPr>
        <w:t>18.</w:t>
      </w:r>
      <w:r w:rsidRPr="0077715E">
        <w:rPr>
          <w:rFonts w:ascii="Times New Roman" w:hAnsi="Times New Roman"/>
          <w:b/>
          <w:bCs/>
          <w:sz w:val="28"/>
          <w:szCs w:val="28"/>
        </w:rPr>
        <w:t>Єдинак, Г. </w:t>
      </w:r>
      <w:r w:rsidRPr="0077715E">
        <w:rPr>
          <w:rFonts w:ascii="Times New Roman" w:hAnsi="Times New Roman"/>
          <w:sz w:val="28"/>
          <w:szCs w:val="28"/>
        </w:rPr>
        <w:t>Фізична культура в школі : молодому спеціалісту : навч.-метод. посіб. / Г. Єдинак, П. Плахтій, Ю. Яценюк; худож. Л. Галаманжук. — Кам'янець-Поділ., 2000. — 305 с. : ілюстр.</w:t>
      </w:r>
      <w:r w:rsidRPr="0077715E">
        <w:rPr>
          <w:rFonts w:ascii="Times New Roman" w:hAnsi="Times New Roman"/>
          <w:sz w:val="28"/>
          <w:szCs w:val="28"/>
        </w:rPr>
        <w:br/>
      </w:r>
      <w:r w:rsidRPr="0077715E">
        <w:rPr>
          <w:rFonts w:ascii="Times New Roman" w:hAnsi="Times New Roman"/>
          <w:b/>
          <w:bCs/>
          <w:sz w:val="28"/>
          <w:szCs w:val="28"/>
          <w:lang w:val="uk-UA"/>
        </w:rPr>
        <w:t>19.</w:t>
      </w:r>
      <w:r w:rsidRPr="0077715E">
        <w:rPr>
          <w:rFonts w:ascii="Times New Roman" w:hAnsi="Times New Roman"/>
          <w:b/>
          <w:bCs/>
          <w:sz w:val="28"/>
          <w:szCs w:val="28"/>
        </w:rPr>
        <w:t>Єресько, О. </w:t>
      </w:r>
      <w:r w:rsidRPr="0077715E">
        <w:rPr>
          <w:rFonts w:ascii="Times New Roman" w:hAnsi="Times New Roman"/>
          <w:sz w:val="28"/>
          <w:szCs w:val="28"/>
        </w:rPr>
        <w:t>Особливості змісту шкільного предмета «Основи здоров'я» / О. Єресько // Безпека життєдіяльності. — 2005. — № 2. — С. 56-59.</w:t>
      </w:r>
      <w:r w:rsidRPr="0077715E">
        <w:rPr>
          <w:rFonts w:ascii="Times New Roman" w:hAnsi="Times New Roman"/>
          <w:sz w:val="28"/>
          <w:szCs w:val="28"/>
        </w:rPr>
        <w:br/>
      </w:r>
      <w:r w:rsidRPr="0077715E">
        <w:rPr>
          <w:rFonts w:ascii="Times New Roman" w:hAnsi="Times New Roman"/>
          <w:b/>
          <w:bCs/>
          <w:sz w:val="28"/>
          <w:szCs w:val="28"/>
          <w:lang w:val="uk-UA"/>
        </w:rPr>
        <w:t>20.</w:t>
      </w:r>
      <w:r w:rsidRPr="0077715E">
        <w:rPr>
          <w:rFonts w:ascii="Times New Roman" w:hAnsi="Times New Roman"/>
          <w:b/>
          <w:bCs/>
          <w:sz w:val="28"/>
          <w:szCs w:val="28"/>
        </w:rPr>
        <w:t>Єресько, О. </w:t>
      </w:r>
      <w:r w:rsidRPr="0077715E">
        <w:rPr>
          <w:rFonts w:ascii="Times New Roman" w:hAnsi="Times New Roman"/>
          <w:sz w:val="28"/>
          <w:szCs w:val="28"/>
        </w:rPr>
        <w:t>Методичні рекомендації щодо вивчення предмета «Основи здоров'я» / О. Єресько // Здоров'я та фізич. культура. — 2005. — № 6. — С. 13-15.</w:t>
      </w:r>
    </w:p>
    <w:p w:rsidR="00B16E93" w:rsidRPr="0077715E" w:rsidRDefault="00B16E93" w:rsidP="00A170FA">
      <w:pPr>
        <w:spacing w:after="0" w:line="360" w:lineRule="auto"/>
        <w:ind w:right="-284"/>
        <w:rPr>
          <w:rFonts w:ascii="Times New Roman" w:hAnsi="Times New Roman"/>
          <w:sz w:val="28"/>
          <w:szCs w:val="28"/>
          <w:lang w:val="uk-UA"/>
        </w:rPr>
      </w:pPr>
      <w:r w:rsidRPr="0077715E">
        <w:rPr>
          <w:rFonts w:ascii="Times New Roman" w:hAnsi="Times New Roman"/>
          <w:b/>
          <w:bCs/>
          <w:sz w:val="28"/>
          <w:szCs w:val="28"/>
          <w:lang w:val="uk-UA"/>
        </w:rPr>
        <w:t>21.</w:t>
      </w:r>
      <w:r w:rsidRPr="0077715E">
        <w:rPr>
          <w:rFonts w:ascii="Times New Roman" w:hAnsi="Times New Roman"/>
          <w:b/>
          <w:bCs/>
          <w:sz w:val="28"/>
          <w:szCs w:val="28"/>
        </w:rPr>
        <w:t>Концепція навчання здорового способу життя на засадах розвитку навичок</w:t>
      </w:r>
      <w:r w:rsidRPr="0077715E">
        <w:rPr>
          <w:rFonts w:ascii="Times New Roman" w:hAnsi="Times New Roman"/>
          <w:sz w:val="28"/>
          <w:szCs w:val="28"/>
        </w:rPr>
        <w:t> : інформ. зб. з життєвих навичок / авт.-упоряд. М. Бело. — К. : Генеза, 2005. — 77 с.</w:t>
      </w:r>
    </w:p>
    <w:p w:rsidR="00B16E93" w:rsidRPr="0077715E" w:rsidRDefault="00B16E93" w:rsidP="00A170FA">
      <w:pPr>
        <w:spacing w:after="0" w:line="360" w:lineRule="auto"/>
        <w:ind w:right="-284"/>
        <w:rPr>
          <w:rFonts w:ascii="Times New Roman" w:hAnsi="Times New Roman"/>
          <w:sz w:val="28"/>
          <w:szCs w:val="28"/>
          <w:lang w:val="uk-UA"/>
        </w:rPr>
      </w:pPr>
      <w:r w:rsidRPr="0077715E">
        <w:rPr>
          <w:rFonts w:ascii="Times New Roman" w:hAnsi="Times New Roman"/>
          <w:sz w:val="28"/>
          <w:szCs w:val="28"/>
          <w:lang w:val="uk-UA"/>
        </w:rPr>
        <w:t>22.</w:t>
      </w:r>
      <w:r w:rsidRPr="0077715E">
        <w:rPr>
          <w:rFonts w:ascii="Times New Roman" w:hAnsi="Times New Roman"/>
          <w:b/>
          <w:bCs/>
          <w:sz w:val="28"/>
          <w:szCs w:val="28"/>
          <w:lang w:val="uk-UA"/>
        </w:rPr>
        <w:t>Плахтій, П.</w:t>
      </w:r>
      <w:r w:rsidRPr="0077715E">
        <w:rPr>
          <w:rFonts w:ascii="Times New Roman" w:hAnsi="Times New Roman"/>
          <w:b/>
          <w:bCs/>
          <w:sz w:val="28"/>
          <w:szCs w:val="28"/>
        </w:rPr>
        <w:t> </w:t>
      </w:r>
      <w:r w:rsidRPr="0077715E">
        <w:rPr>
          <w:rFonts w:ascii="Times New Roman" w:hAnsi="Times New Roman"/>
          <w:sz w:val="28"/>
          <w:szCs w:val="28"/>
          <w:lang w:val="uk-UA"/>
        </w:rPr>
        <w:t>Мікроорганізми, харчування і здоров’я людини: навч. посіб. / П. Плахтій, А. Михальський, Т. Супрович. — Кам'янець-Поділ. : ПП Буйницький О. А., 2006. — 192 с.</w:t>
      </w:r>
      <w:r w:rsidRPr="0077715E">
        <w:rPr>
          <w:rFonts w:ascii="Times New Roman" w:hAnsi="Times New Roman"/>
          <w:sz w:val="28"/>
          <w:szCs w:val="28"/>
          <w:lang w:val="uk-UA"/>
        </w:rPr>
        <w:br/>
        <w:t>23.</w:t>
      </w:r>
      <w:r w:rsidRPr="0077715E">
        <w:rPr>
          <w:rFonts w:ascii="Times New Roman" w:hAnsi="Times New Roman"/>
          <w:b/>
          <w:bCs/>
          <w:sz w:val="28"/>
          <w:szCs w:val="28"/>
          <w:lang w:val="uk-UA"/>
        </w:rPr>
        <w:t>Профілактика негативних явищ серед учнівської та студентської молоді (наркоманія, алкоголізм, СНІД)</w:t>
      </w:r>
      <w:r w:rsidRPr="0077715E">
        <w:rPr>
          <w:rFonts w:ascii="Times New Roman" w:hAnsi="Times New Roman"/>
          <w:sz w:val="28"/>
          <w:szCs w:val="28"/>
        </w:rPr>
        <w:t> </w:t>
      </w:r>
      <w:r w:rsidRPr="0077715E">
        <w:rPr>
          <w:rFonts w:ascii="Times New Roman" w:hAnsi="Times New Roman"/>
          <w:sz w:val="28"/>
          <w:szCs w:val="28"/>
          <w:lang w:val="uk-UA"/>
        </w:rPr>
        <w:t>: навч.-метод. посіб. / В. Сорочинська [та ін.] . — К. : Вид-во Європейського ун-ту, 2003. - 168 с.</w:t>
      </w:r>
    </w:p>
    <w:p w:rsidR="00B16E93" w:rsidRPr="0077715E" w:rsidRDefault="00B16E93" w:rsidP="00A170FA">
      <w:pPr>
        <w:spacing w:after="0" w:line="360" w:lineRule="auto"/>
        <w:ind w:right="-284"/>
        <w:rPr>
          <w:rFonts w:ascii="Times New Roman" w:hAnsi="Times New Roman"/>
          <w:sz w:val="28"/>
          <w:szCs w:val="28"/>
        </w:rPr>
      </w:pPr>
      <w:r w:rsidRPr="0077715E">
        <w:rPr>
          <w:rFonts w:ascii="Times New Roman" w:hAnsi="Times New Roman"/>
          <w:b/>
          <w:bCs/>
          <w:sz w:val="28"/>
          <w:szCs w:val="28"/>
          <w:lang w:val="uk-UA"/>
        </w:rPr>
        <w:t>24.Рудніцька, І.</w:t>
      </w:r>
      <w:r w:rsidRPr="0077715E">
        <w:rPr>
          <w:rFonts w:ascii="Times New Roman" w:hAnsi="Times New Roman"/>
          <w:b/>
          <w:bCs/>
          <w:sz w:val="28"/>
          <w:szCs w:val="28"/>
        </w:rPr>
        <w:t> </w:t>
      </w:r>
      <w:r w:rsidRPr="0077715E">
        <w:rPr>
          <w:rFonts w:ascii="Times New Roman" w:hAnsi="Times New Roman"/>
          <w:sz w:val="28"/>
          <w:szCs w:val="28"/>
          <w:lang w:val="uk-UA"/>
        </w:rPr>
        <w:t>Формування здорового способу життя молоді : підлітковий вік / І. Рудніцька // Психолог. — 2004. — № 13. — С. 15-25</w:t>
      </w:r>
      <w:r w:rsidRPr="0077715E">
        <w:rPr>
          <w:rFonts w:ascii="Times New Roman" w:hAnsi="Times New Roman"/>
          <w:sz w:val="28"/>
          <w:szCs w:val="28"/>
        </w:rPr>
        <w:t>.</w:t>
      </w:r>
      <w:r w:rsidRPr="0077715E">
        <w:rPr>
          <w:rFonts w:ascii="Times New Roman" w:hAnsi="Times New Roman"/>
          <w:sz w:val="28"/>
          <w:szCs w:val="28"/>
        </w:rPr>
        <w:br/>
      </w:r>
      <w:r w:rsidRPr="0077715E">
        <w:rPr>
          <w:rFonts w:ascii="Times New Roman" w:hAnsi="Times New Roman"/>
          <w:sz w:val="28"/>
          <w:szCs w:val="28"/>
          <w:lang w:val="uk-UA"/>
        </w:rPr>
        <w:t>25.</w:t>
      </w:r>
      <w:r w:rsidRPr="0077715E">
        <w:rPr>
          <w:rFonts w:ascii="Times New Roman" w:hAnsi="Times New Roman"/>
          <w:b/>
          <w:bCs/>
          <w:sz w:val="28"/>
          <w:szCs w:val="28"/>
        </w:rPr>
        <w:t>Фізкультурно-оздоровчі заходи в режимі навчального дня молодшого школяра</w:t>
      </w:r>
      <w:r w:rsidRPr="0077715E">
        <w:rPr>
          <w:rFonts w:ascii="Times New Roman" w:hAnsi="Times New Roman"/>
          <w:sz w:val="28"/>
          <w:szCs w:val="28"/>
        </w:rPr>
        <w:t> : навч.-метод. посіб. / О. Ващенко [та ін.]. - Кам'янець-Поділ. : Абетка, 2003. — 191 с. : (Здоров'ятко). </w:t>
      </w:r>
      <w:r w:rsidRPr="0077715E">
        <w:rPr>
          <w:rFonts w:ascii="Times New Roman" w:hAnsi="Times New Roman"/>
          <w:sz w:val="28"/>
          <w:szCs w:val="28"/>
        </w:rPr>
        <w:br/>
      </w:r>
    </w:p>
    <w:p w:rsidR="00B16E93" w:rsidRPr="0077715E" w:rsidRDefault="00B16E93" w:rsidP="0027721D">
      <w:pPr>
        <w:spacing w:line="240" w:lineRule="auto"/>
        <w:rPr>
          <w:rFonts w:ascii="Times New Roman" w:hAnsi="Times New Roman"/>
          <w:sz w:val="28"/>
          <w:szCs w:val="28"/>
        </w:rPr>
      </w:pPr>
    </w:p>
    <w:p w:rsidR="00B16E93" w:rsidRPr="0077715E" w:rsidRDefault="00B16E93" w:rsidP="0027721D">
      <w:pPr>
        <w:spacing w:after="0" w:line="240" w:lineRule="auto"/>
        <w:rPr>
          <w:rFonts w:ascii="Times New Roman" w:hAnsi="Times New Roman"/>
          <w:b/>
          <w:i/>
          <w:sz w:val="28"/>
          <w:szCs w:val="28"/>
        </w:rPr>
      </w:pPr>
    </w:p>
    <w:p w:rsidR="00B16E93" w:rsidRPr="0077715E" w:rsidRDefault="00B16E93" w:rsidP="00BB11AA">
      <w:pPr>
        <w:spacing w:after="0" w:line="360" w:lineRule="auto"/>
        <w:jc w:val="center"/>
        <w:rPr>
          <w:rFonts w:ascii="Times New Roman" w:hAnsi="Times New Roman"/>
          <w:b/>
          <w:i/>
          <w:sz w:val="28"/>
          <w:szCs w:val="28"/>
        </w:rPr>
      </w:pPr>
    </w:p>
    <w:p w:rsidR="00B16E93" w:rsidRPr="0077715E" w:rsidRDefault="00B16E93" w:rsidP="005C60D2">
      <w:pPr>
        <w:rPr>
          <w:rFonts w:ascii="Times New Roman" w:hAnsi="Times New Roman"/>
          <w:b/>
          <w:sz w:val="28"/>
          <w:szCs w:val="28"/>
          <w:lang w:val="uk-UA"/>
        </w:rPr>
      </w:pPr>
    </w:p>
    <w:p w:rsidR="00B16E93" w:rsidRPr="0077715E" w:rsidRDefault="00B16E93" w:rsidP="005C60D2">
      <w:pPr>
        <w:rPr>
          <w:rFonts w:ascii="Times New Roman" w:hAnsi="Times New Roman"/>
          <w:b/>
          <w:sz w:val="28"/>
          <w:szCs w:val="28"/>
          <w:lang w:val="uk-UA"/>
        </w:rPr>
      </w:pPr>
    </w:p>
    <w:p w:rsidR="00B16E93" w:rsidRPr="0077715E" w:rsidRDefault="00B16E93" w:rsidP="005C60D2">
      <w:pPr>
        <w:rPr>
          <w:rFonts w:ascii="Times New Roman" w:hAnsi="Times New Roman"/>
          <w:b/>
          <w:sz w:val="28"/>
          <w:szCs w:val="28"/>
          <w:lang w:val="uk-UA"/>
        </w:rPr>
      </w:pPr>
    </w:p>
    <w:p w:rsidR="00B16E93" w:rsidRPr="0077715E" w:rsidRDefault="00B16E93" w:rsidP="005C60D2">
      <w:pPr>
        <w:rPr>
          <w:rFonts w:ascii="Times New Roman" w:hAnsi="Times New Roman"/>
          <w:b/>
          <w:sz w:val="28"/>
          <w:szCs w:val="28"/>
          <w:lang w:val="uk-UA"/>
        </w:rPr>
      </w:pPr>
    </w:p>
    <w:p w:rsidR="00B16E93" w:rsidRPr="0077715E" w:rsidRDefault="00B16E93" w:rsidP="005C60D2">
      <w:pPr>
        <w:rPr>
          <w:rFonts w:ascii="Times New Roman" w:hAnsi="Times New Roman"/>
          <w:b/>
          <w:sz w:val="28"/>
          <w:szCs w:val="28"/>
          <w:lang w:val="uk-UA"/>
        </w:rPr>
      </w:pPr>
    </w:p>
    <w:p w:rsidR="00B16E93" w:rsidRPr="0077715E" w:rsidRDefault="00B16E93" w:rsidP="005C60D2">
      <w:pPr>
        <w:rPr>
          <w:rFonts w:ascii="Times New Roman" w:hAnsi="Times New Roman"/>
          <w:b/>
          <w:sz w:val="28"/>
          <w:szCs w:val="28"/>
          <w:lang w:val="uk-UA"/>
        </w:rPr>
      </w:pPr>
    </w:p>
    <w:p w:rsidR="00B16E93" w:rsidRPr="0077715E" w:rsidRDefault="00B16E93" w:rsidP="000203B3">
      <w:pPr>
        <w:rPr>
          <w:rFonts w:ascii="Times New Roman" w:hAnsi="Times New Roman"/>
          <w:sz w:val="28"/>
          <w:szCs w:val="28"/>
          <w:lang w:val="uk-UA"/>
        </w:rPr>
      </w:pPr>
    </w:p>
    <w:p w:rsidR="00B16E93" w:rsidRPr="0077715E" w:rsidRDefault="00B16E93" w:rsidP="005C60D2">
      <w:pPr>
        <w:spacing w:line="360" w:lineRule="auto"/>
        <w:ind w:firstLine="708"/>
        <w:rPr>
          <w:rFonts w:ascii="Times New Roman" w:hAnsi="Times New Roman"/>
          <w:sz w:val="28"/>
          <w:szCs w:val="28"/>
          <w:lang w:val="uk-UA"/>
        </w:rPr>
      </w:pPr>
    </w:p>
    <w:p w:rsidR="00B16E93" w:rsidRPr="0077715E" w:rsidRDefault="00B16E93" w:rsidP="00BB11AA">
      <w:pPr>
        <w:spacing w:after="0" w:line="360" w:lineRule="auto"/>
        <w:rPr>
          <w:rFonts w:ascii="Times New Roman" w:hAnsi="Times New Roman"/>
          <w:sz w:val="28"/>
          <w:szCs w:val="28"/>
        </w:rPr>
      </w:pPr>
    </w:p>
    <w:p w:rsidR="00B16E93" w:rsidRPr="0077715E" w:rsidRDefault="00B16E93" w:rsidP="00BB11AA">
      <w:pPr>
        <w:spacing w:line="360" w:lineRule="auto"/>
        <w:rPr>
          <w:rFonts w:ascii="Times New Roman" w:hAnsi="Times New Roman"/>
          <w:sz w:val="28"/>
          <w:szCs w:val="28"/>
        </w:rPr>
      </w:pPr>
    </w:p>
    <w:p w:rsidR="00B16E93" w:rsidRPr="0077715E" w:rsidRDefault="00B16E93" w:rsidP="00BB11AA">
      <w:pPr>
        <w:spacing w:line="360" w:lineRule="auto"/>
        <w:rPr>
          <w:rFonts w:ascii="Times New Roman" w:hAnsi="Times New Roman"/>
          <w:sz w:val="28"/>
          <w:szCs w:val="28"/>
        </w:rPr>
      </w:pPr>
    </w:p>
    <w:p w:rsidR="00B16E93" w:rsidRPr="0077715E" w:rsidRDefault="00B16E93" w:rsidP="00BB11AA">
      <w:pPr>
        <w:spacing w:line="360" w:lineRule="auto"/>
        <w:rPr>
          <w:rFonts w:ascii="Times New Roman" w:hAnsi="Times New Roman"/>
          <w:sz w:val="28"/>
          <w:szCs w:val="28"/>
        </w:rPr>
      </w:pPr>
    </w:p>
    <w:p w:rsidR="00B16E93" w:rsidRPr="0077715E" w:rsidRDefault="00B16E93" w:rsidP="00BB11AA">
      <w:pPr>
        <w:spacing w:line="360" w:lineRule="auto"/>
        <w:rPr>
          <w:rFonts w:ascii="Times New Roman" w:hAnsi="Times New Roman"/>
          <w:sz w:val="28"/>
          <w:szCs w:val="28"/>
        </w:rPr>
      </w:pPr>
    </w:p>
    <w:p w:rsidR="00B16E93" w:rsidRPr="0077715E" w:rsidRDefault="00B16E93" w:rsidP="000203B3">
      <w:pPr>
        <w:rPr>
          <w:rFonts w:ascii="Times New Roman" w:hAnsi="Times New Roman"/>
          <w:sz w:val="28"/>
          <w:szCs w:val="28"/>
          <w:lang w:val="uk-UA"/>
        </w:rPr>
      </w:pPr>
    </w:p>
    <w:sectPr w:rsidR="00B16E93" w:rsidRPr="0077715E" w:rsidSect="00880AC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teraturnaja">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D45"/>
    <w:multiLevelType w:val="hybridMultilevel"/>
    <w:tmpl w:val="7AEAC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A030C5"/>
    <w:multiLevelType w:val="hybridMultilevel"/>
    <w:tmpl w:val="89DC63B4"/>
    <w:lvl w:ilvl="0" w:tplc="CD5A7CA0">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6FBF41C1"/>
    <w:multiLevelType w:val="hybridMultilevel"/>
    <w:tmpl w:val="B2C0E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B1E"/>
    <w:rsid w:val="00000E3E"/>
    <w:rsid w:val="00002598"/>
    <w:rsid w:val="000203B3"/>
    <w:rsid w:val="0002275D"/>
    <w:rsid w:val="00032FCA"/>
    <w:rsid w:val="000379F2"/>
    <w:rsid w:val="00040144"/>
    <w:rsid w:val="00045A46"/>
    <w:rsid w:val="00051A0E"/>
    <w:rsid w:val="000C3D53"/>
    <w:rsid w:val="000C78BC"/>
    <w:rsid w:val="000E5039"/>
    <w:rsid w:val="000F5C2B"/>
    <w:rsid w:val="001139C7"/>
    <w:rsid w:val="00121D16"/>
    <w:rsid w:val="001271E5"/>
    <w:rsid w:val="001439A3"/>
    <w:rsid w:val="00150237"/>
    <w:rsid w:val="0016506F"/>
    <w:rsid w:val="00173A66"/>
    <w:rsid w:val="001776B7"/>
    <w:rsid w:val="001859A4"/>
    <w:rsid w:val="0018789A"/>
    <w:rsid w:val="001A2B47"/>
    <w:rsid w:val="001B2DE5"/>
    <w:rsid w:val="001D7DC1"/>
    <w:rsid w:val="001F4F40"/>
    <w:rsid w:val="001F7316"/>
    <w:rsid w:val="00223756"/>
    <w:rsid w:val="00263167"/>
    <w:rsid w:val="0027226E"/>
    <w:rsid w:val="002739CB"/>
    <w:rsid w:val="0027721D"/>
    <w:rsid w:val="0029400C"/>
    <w:rsid w:val="002A3E42"/>
    <w:rsid w:val="002C1FEF"/>
    <w:rsid w:val="002C4E88"/>
    <w:rsid w:val="002C5610"/>
    <w:rsid w:val="002C7A6A"/>
    <w:rsid w:val="002F40E8"/>
    <w:rsid w:val="003128F1"/>
    <w:rsid w:val="00324C36"/>
    <w:rsid w:val="0035404E"/>
    <w:rsid w:val="00391915"/>
    <w:rsid w:val="003E0EFD"/>
    <w:rsid w:val="00435C96"/>
    <w:rsid w:val="00450B1E"/>
    <w:rsid w:val="004606CE"/>
    <w:rsid w:val="00464E1D"/>
    <w:rsid w:val="00471C3A"/>
    <w:rsid w:val="00485774"/>
    <w:rsid w:val="004A6C5F"/>
    <w:rsid w:val="004C1660"/>
    <w:rsid w:val="004C1E3D"/>
    <w:rsid w:val="0050680A"/>
    <w:rsid w:val="005121F0"/>
    <w:rsid w:val="005475ED"/>
    <w:rsid w:val="00562EA4"/>
    <w:rsid w:val="00580227"/>
    <w:rsid w:val="00583B3B"/>
    <w:rsid w:val="0058572C"/>
    <w:rsid w:val="00597234"/>
    <w:rsid w:val="005C2E06"/>
    <w:rsid w:val="005C60D2"/>
    <w:rsid w:val="005E0447"/>
    <w:rsid w:val="006132B8"/>
    <w:rsid w:val="00627B9E"/>
    <w:rsid w:val="00646E8D"/>
    <w:rsid w:val="00674EEA"/>
    <w:rsid w:val="006E08AC"/>
    <w:rsid w:val="00700F82"/>
    <w:rsid w:val="00704B31"/>
    <w:rsid w:val="00706E1B"/>
    <w:rsid w:val="00714054"/>
    <w:rsid w:val="0077715E"/>
    <w:rsid w:val="007875B8"/>
    <w:rsid w:val="007B4981"/>
    <w:rsid w:val="007B5FAE"/>
    <w:rsid w:val="007E41FD"/>
    <w:rsid w:val="00830D53"/>
    <w:rsid w:val="0083510D"/>
    <w:rsid w:val="008523C1"/>
    <w:rsid w:val="00854314"/>
    <w:rsid w:val="00860F0B"/>
    <w:rsid w:val="00880ACC"/>
    <w:rsid w:val="00886E1C"/>
    <w:rsid w:val="008D18D5"/>
    <w:rsid w:val="008D370D"/>
    <w:rsid w:val="008D7A48"/>
    <w:rsid w:val="00935AC4"/>
    <w:rsid w:val="009504D2"/>
    <w:rsid w:val="00963DF4"/>
    <w:rsid w:val="009B3B02"/>
    <w:rsid w:val="009E2109"/>
    <w:rsid w:val="00A01A23"/>
    <w:rsid w:val="00A170FA"/>
    <w:rsid w:val="00A44E97"/>
    <w:rsid w:val="00A554C7"/>
    <w:rsid w:val="00A75CBB"/>
    <w:rsid w:val="00AC12FB"/>
    <w:rsid w:val="00AD2384"/>
    <w:rsid w:val="00B16E93"/>
    <w:rsid w:val="00B31FE7"/>
    <w:rsid w:val="00B4383E"/>
    <w:rsid w:val="00B725D8"/>
    <w:rsid w:val="00BA2112"/>
    <w:rsid w:val="00BA7CE7"/>
    <w:rsid w:val="00BB11AA"/>
    <w:rsid w:val="00BD3BFE"/>
    <w:rsid w:val="00C0133A"/>
    <w:rsid w:val="00C31FCF"/>
    <w:rsid w:val="00C3702B"/>
    <w:rsid w:val="00C71BEF"/>
    <w:rsid w:val="00C8691B"/>
    <w:rsid w:val="00CF5C66"/>
    <w:rsid w:val="00D42B3D"/>
    <w:rsid w:val="00D51EB2"/>
    <w:rsid w:val="00D53F40"/>
    <w:rsid w:val="00D6042E"/>
    <w:rsid w:val="00D80AC5"/>
    <w:rsid w:val="00DB4AB2"/>
    <w:rsid w:val="00DE6180"/>
    <w:rsid w:val="00E06CE8"/>
    <w:rsid w:val="00E151EF"/>
    <w:rsid w:val="00E40AA4"/>
    <w:rsid w:val="00E5195A"/>
    <w:rsid w:val="00E54ABC"/>
    <w:rsid w:val="00E700C2"/>
    <w:rsid w:val="00E73B45"/>
    <w:rsid w:val="00E940E5"/>
    <w:rsid w:val="00EA6242"/>
    <w:rsid w:val="00EF7776"/>
    <w:rsid w:val="00F03614"/>
    <w:rsid w:val="00F30C3B"/>
    <w:rsid w:val="00F57514"/>
    <w:rsid w:val="00F810C4"/>
    <w:rsid w:val="00FD4E7C"/>
    <w:rsid w:val="00FF2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11AA"/>
    <w:rPr>
      <w:rFonts w:ascii="Times New Roman" w:hAnsi="Times New Roman" w:cs="Calibri"/>
      <w:sz w:val="28"/>
      <w:lang w:val="uk-UA" w:eastAsia="en-US"/>
    </w:rPr>
  </w:style>
  <w:style w:type="paragraph" w:styleId="ListParagraph">
    <w:name w:val="List Paragraph"/>
    <w:basedOn w:val="Normal"/>
    <w:uiPriority w:val="99"/>
    <w:qFormat/>
    <w:rsid w:val="00BB11AA"/>
    <w:pPr>
      <w:ind w:left="720"/>
      <w:contextualSpacing/>
    </w:pPr>
    <w:rPr>
      <w:lang w:val="uk-UA"/>
    </w:rPr>
  </w:style>
  <w:style w:type="character" w:customStyle="1" w:styleId="apple-converted-space">
    <w:name w:val="apple-converted-space"/>
    <w:uiPriority w:val="99"/>
    <w:rsid w:val="00BB11AA"/>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BB11A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
    <w:name w:val="стиль2"/>
    <w:basedOn w:val="Normal"/>
    <w:uiPriority w:val="99"/>
    <w:rsid w:val="00BB11AA"/>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8789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18789A"/>
    <w:rPr>
      <w:rFonts w:ascii="Tahoma" w:hAnsi="Tahoma" w:cs="Times New Roman"/>
      <w:sz w:val="16"/>
      <w:lang w:val="ru-RU"/>
    </w:rPr>
  </w:style>
  <w:style w:type="paragraph" w:customStyle="1" w:styleId="western">
    <w:name w:val="western"/>
    <w:basedOn w:val="Normal"/>
    <w:uiPriority w:val="99"/>
    <w:rsid w:val="004A6C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BA2112"/>
  </w:style>
  <w:style w:type="character" w:styleId="Hyperlink">
    <w:name w:val="Hyperlink"/>
    <w:basedOn w:val="DefaultParagraphFont"/>
    <w:uiPriority w:val="99"/>
    <w:semiHidden/>
    <w:rsid w:val="00EF7776"/>
    <w:rPr>
      <w:rFonts w:cs="Times New Roman"/>
      <w:color w:val="0000FF"/>
      <w:u w:val="single"/>
    </w:rPr>
  </w:style>
  <w:style w:type="character" w:styleId="Strong">
    <w:name w:val="Strong"/>
    <w:basedOn w:val="DefaultParagraphFont"/>
    <w:uiPriority w:val="99"/>
    <w:qFormat/>
    <w:locked/>
    <w:rsid w:val="009504D2"/>
    <w:rPr>
      <w:rFonts w:cs="Times New Roman"/>
      <w:b/>
      <w:bCs/>
    </w:rPr>
  </w:style>
  <w:style w:type="paragraph" w:customStyle="1" w:styleId="03">
    <w:name w:val="03_осн. текст укр."/>
    <w:basedOn w:val="Normal"/>
    <w:uiPriority w:val="99"/>
    <w:rsid w:val="009504D2"/>
    <w:pPr>
      <w:autoSpaceDE w:val="0"/>
      <w:autoSpaceDN w:val="0"/>
      <w:adjustRightInd w:val="0"/>
      <w:spacing w:after="0" w:line="254" w:lineRule="auto"/>
      <w:ind w:firstLine="283"/>
      <w:jc w:val="both"/>
      <w:textAlignment w:val="center"/>
    </w:pPr>
    <w:rPr>
      <w:rFonts w:ascii="Literaturnaja" w:hAnsi="Literaturnaja" w:cs="Literaturnaja"/>
      <w:color w:val="000000"/>
      <w:sz w:val="21"/>
      <w:szCs w:val="21"/>
      <w:lang w:val="uk-UA" w:eastAsia="ru-RU"/>
    </w:rPr>
  </w:style>
  <w:style w:type="paragraph" w:customStyle="1" w:styleId="030">
    <w:name w:val="03_осн список"/>
    <w:basedOn w:val="03"/>
    <w:uiPriority w:val="99"/>
    <w:rsid w:val="009504D2"/>
    <w:pPr>
      <w:ind w:left="283" w:hanging="283"/>
    </w:pPr>
  </w:style>
  <w:style w:type="paragraph" w:customStyle="1" w:styleId="023">
    <w:name w:val="02_заг. осн. текста 3"/>
    <w:basedOn w:val="Normal"/>
    <w:uiPriority w:val="99"/>
    <w:rsid w:val="009504D2"/>
    <w:pPr>
      <w:keepNext/>
      <w:keepLines/>
      <w:suppressAutoHyphens/>
      <w:autoSpaceDE w:val="0"/>
      <w:autoSpaceDN w:val="0"/>
      <w:adjustRightInd w:val="0"/>
      <w:spacing w:before="140" w:after="80" w:line="254" w:lineRule="auto"/>
      <w:jc w:val="center"/>
      <w:textAlignment w:val="center"/>
    </w:pPr>
    <w:rPr>
      <w:rFonts w:ascii="Literaturnaja" w:hAnsi="Literaturnaja" w:cs="Literaturnaja"/>
      <w:b/>
      <w:bCs/>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150682665">
      <w:marLeft w:val="0"/>
      <w:marRight w:val="0"/>
      <w:marTop w:val="0"/>
      <w:marBottom w:val="0"/>
      <w:divBdr>
        <w:top w:val="none" w:sz="0" w:space="0" w:color="auto"/>
        <w:left w:val="none" w:sz="0" w:space="0" w:color="auto"/>
        <w:bottom w:val="none" w:sz="0" w:space="0" w:color="auto"/>
        <w:right w:val="none" w:sz="0" w:space="0" w:color="auto"/>
      </w:divBdr>
    </w:div>
    <w:div w:id="150682666">
      <w:marLeft w:val="0"/>
      <w:marRight w:val="0"/>
      <w:marTop w:val="0"/>
      <w:marBottom w:val="0"/>
      <w:divBdr>
        <w:top w:val="none" w:sz="0" w:space="0" w:color="auto"/>
        <w:left w:val="none" w:sz="0" w:space="0" w:color="auto"/>
        <w:bottom w:val="none" w:sz="0" w:space="0" w:color="auto"/>
        <w:right w:val="none" w:sz="0" w:space="0" w:color="auto"/>
      </w:divBdr>
    </w:div>
    <w:div w:id="150682667">
      <w:marLeft w:val="0"/>
      <w:marRight w:val="0"/>
      <w:marTop w:val="0"/>
      <w:marBottom w:val="0"/>
      <w:divBdr>
        <w:top w:val="none" w:sz="0" w:space="0" w:color="auto"/>
        <w:left w:val="none" w:sz="0" w:space="0" w:color="auto"/>
        <w:bottom w:val="none" w:sz="0" w:space="0" w:color="auto"/>
        <w:right w:val="none" w:sz="0" w:space="0" w:color="auto"/>
      </w:divBdr>
    </w:div>
    <w:div w:id="15068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ck.yandex.ru/redir/dv/*data=url%3Dhttp%253A%252F%252Fua-referat.com%252F%2525D0%25259D%2525D0%2525B0%2525D1%252580%2525D0%2525BA%2525D0%2525BE%2525D0%2525BC%2525D0%2525B0%2525D0%2525BD%2525D1%252596%2525D1%252597%26ts%3D1454519915%26uid%3D1503335901449842920&amp;sign=e26c420721d1cb1dbeaa7d5faf213de8&amp;keyno=1" TargetMode="External"/><Relationship Id="rId18" Type="http://schemas.openxmlformats.org/officeDocument/2006/relationships/hyperlink" Target="http://clck.yandex.ru/redir/dv/*data=url%3Dhttp%253A%252F%252Fua-referat.com%252F%2525D0%25259D%2525D0%2525B0%2525D1%252583%2525D0%2525BA%2525D0%2525B0%26ts%3D1454519915%26uid%3D1503335901449842920&amp;sign=eb719f7be79e2737f7e75b65d885f000&amp;keyno=1" TargetMode="External"/><Relationship Id="rId26" Type="http://schemas.openxmlformats.org/officeDocument/2006/relationships/hyperlink" Target="http://clck.yandex.ru/redir/dv/*data=url%3Dhttp%253A%252F%252Fua-referat.com%252F%2525D0%2525A1%2525D0%2525BF%2525D1%252596%2525D0%2525BB%2525D0%2525BA%2525D1%252583%2525D0%2525B2%2525D0%2525B0%2525D0%2525BD%2525D0%2525BD%2525D1%25258F%26ts%3D1454519915%26uid%3D1503335901449842920&amp;sign=7dfa98525fa98f6f45f51f024971b88b&amp;keyno=1" TargetMode="External"/><Relationship Id="rId39" Type="http://schemas.openxmlformats.org/officeDocument/2006/relationships/hyperlink" Target="http://clck.yandex.ru/redir/dv/*data=url%3Dhttp%253A%252F%252Fua-referat.com%252F%2525D0%25259A%2525D1%252583%2525D0%2525BB%2525D1%25258C%2525D1%252582%2525D1%252583%2525D1%252580%2525D0%2525B0%26ts%3D1454519915%26uid%3D1503335901449842920&amp;sign=ccb5a14d4d2c5ebd375ee43e7531ecb5&amp;keyno=1" TargetMode="External"/><Relationship Id="rId3" Type="http://schemas.openxmlformats.org/officeDocument/2006/relationships/settings" Target="settings.xml"/><Relationship Id="rId21" Type="http://schemas.openxmlformats.org/officeDocument/2006/relationships/hyperlink" Target="http://clck.yandex.ru/redir/dv/*data=url%3Dhttp%253A%252F%252Fua-referat.com%252F%2525D0%25259F%2525D0%2525BE%2525D0%2525BD%2525D1%25258F%2525D1%252582%2525D1%252582%2525D1%25258F%26ts%3D1454519915%26uid%3D1503335901449842920&amp;sign=fdb6018968329b763fd8ae5e42df658a&amp;keyno=1" TargetMode="External"/><Relationship Id="rId34" Type="http://schemas.openxmlformats.org/officeDocument/2006/relationships/hyperlink" Target="http://clck.yandex.ru/redir/dv/*data=url%3Dhttp%253A%252F%252Fua-referat.com%252F%2525D0%2525A0%2525D0%2525B5%2525D0%2525B0%2525D0%2525BB%2525D1%252596%2525D0%2525B7%2525D0%2525BC%26ts%3D1454519915%26uid%3D1503335901449842920&amp;sign=3211af69cf3dd9a02a56483f293f4924&amp;keyno=1" TargetMode="External"/><Relationship Id="rId42" Type="http://schemas.openxmlformats.org/officeDocument/2006/relationships/hyperlink" Target="http://clck.yandex.ru/redir/dv/*data=url%3Dhttp%253A%252F%252Fua-referat.com%252F%2525D0%25259F%2525D1%252580%2525D0%2525BE%2525D1%252584%2525D0%2525B5%2525D1%252581%2525D1%252596%2525D1%25258F%26ts%3D1454519915%26uid%3D1503335901449842920&amp;sign=ff80436db4fa13ec02b9800ea541eab4&amp;keyno=1" TargetMode="External"/><Relationship Id="rId47" Type="http://schemas.openxmlformats.org/officeDocument/2006/relationships/hyperlink" Target="http://ua-referat.com/%D0%90%D0%BB%D0%BA%D0%BE%D0%B3%D0%BE%D0%BB%D1%8C" TargetMode="External"/><Relationship Id="rId50" Type="http://schemas.openxmlformats.org/officeDocument/2006/relationships/hyperlink" Target="http://ua-referat.com/%D0%9C%D0%BE%D1%80%D0%B0%D0%BB%D1%8C" TargetMode="External"/><Relationship Id="rId7" Type="http://schemas.openxmlformats.org/officeDocument/2006/relationships/hyperlink" Target="http://clck.yandex.ru/redir/dv/*data=url%3Dhttp%253A%252F%252Fua-referat.com%252F%2525D0%2525A7%2525D0%2525B5%2525D1%252581%2525D1%252582%2525D1%25258C_%2525D1%252596_%2525D0%2525B3%2525D1%252596%2525D0%2525B4%2525D0%2525BD%2525D1%252596%2525D1%252581%2525D1%252582%2525D1%25258C%26ts%3D1454519915%26uid%3D1503335901449842920&amp;sign=b162f54853d7ce04d5199fbbff8a6982&amp;keyno=1" TargetMode="External"/><Relationship Id="rId12" Type="http://schemas.openxmlformats.org/officeDocument/2006/relationships/hyperlink" Target="http://clck.yandex.ru/redir/dv/*data=url%3Dhttp%253A%252F%252Fua-referat.com%252F%2525D0%25259F%2525D1%252580%2525D0%2525BE%2525D1%252586%2525D0%2525B5%2525D1%252581%26ts%3D1454519915%26uid%3D1503335901449842920&amp;sign=d2fef963a45b396793a6f84a6afbc2e4&amp;keyno=1" TargetMode="External"/><Relationship Id="rId17" Type="http://schemas.openxmlformats.org/officeDocument/2006/relationships/hyperlink" Target="http://clck.yandex.ru/redir/dv/*data=url%3Dhttp%253A%252F%252Fua-referat.com%252F%2525D0%25259F%2525D1%252580%2525D0%2525B8%2525D0%2525BD%2525D1%252586%2525D0%2525B8%2525D0%2525BF%2525D0%2525B0%2525D1%252582%26ts%3D1454519915%26uid%3D1503335901449842920&amp;sign=ef790dc6819d45d8a5cf4a56ae1698b8&amp;keyno=1" TargetMode="External"/><Relationship Id="rId25" Type="http://schemas.openxmlformats.org/officeDocument/2006/relationships/hyperlink" Target="http://clck.yandex.ru/redir/dv/*data=url%3Dhttp%253A%252F%252Fua-referat.com%252F%2525D0%2525A0%2525D0%2525BE%2525D0%2525B7%2525D0%2525B2%2525D0%2525B8%2525D1%252582%2525D0%2525BE%2525D0%2525BA%26ts%3D1454519915%26uid%3D1503335901449842920&amp;sign=e5209a29dbd7cc345af4625f695ce016&amp;keyno=1" TargetMode="External"/><Relationship Id="rId33" Type="http://schemas.openxmlformats.org/officeDocument/2006/relationships/hyperlink" Target="http://clck.yandex.ru/redir/dv/*data=url%3Dhttp%253A%252F%252Fua-referat.com%252F%2525D0%2525A8%2525D0%2525BA%2525D0%2525BE%2525D0%2525BB%2525D0%2525B0%26ts%3D1454519915%26uid%3D1503335901449842920&amp;sign=0b730cadc495ff2c0daf86f972ba58de&amp;keyno=1" TargetMode="External"/><Relationship Id="rId38" Type="http://schemas.openxmlformats.org/officeDocument/2006/relationships/hyperlink" Target="http://clck.yandex.ru/redir/dv/*data=url%3Dhttp%253A%252F%252Fua-referat.com%252F%2525D0%25259F%2525D1%252580%2525D0%2525B0%2525D0%2525B2%2525D0%2525B0_%2525D0%2525B4%2525D0%2525B8%2525D1%252582%2525D0%2525B8%2525D0%2525BD%2525D0%2525B8%26ts%3D1454519915%26uid%3D1503335901449842920&amp;sign=c447177d32580d9d3fe81a70ebdc2f44&amp;keyno=1" TargetMode="External"/><Relationship Id="rId46" Type="http://schemas.openxmlformats.org/officeDocument/2006/relationships/hyperlink" Target="http://clck.yandex.ru/redir/dv/*data=url%3Dhttp%253A%252F%252Fua-referat.com%252F%2525D0%25259A%2525D0%2525B5%2525D1%252580%2525D1%252596%2525D0%2525B2%2525D0%2525BD%2525D0%2525B8%2525D0%2525BA%26ts%3D1454519915%26uid%3D1503335901449842920&amp;sign=4f6d88a1a88c659b90875a89af075a4c&amp;keyno=1" TargetMode="External"/><Relationship Id="rId2" Type="http://schemas.openxmlformats.org/officeDocument/2006/relationships/styles" Target="styles.xml"/><Relationship Id="rId16" Type="http://schemas.openxmlformats.org/officeDocument/2006/relationships/hyperlink" Target="http://clck.yandex.ru/redir/dv/*data=url%3Dhttp%253A%252F%252Fua-referat.com%252F%2525D0%252592%2525D0%2525B0%2525D0%2525BB%2525D0%2525B5%2525D0%2525BE%2525D0%2525BB%2525D0%2525BE%2525D0%2525B3%2525D1%252596%2525D1%25258F_2%26ts%3D1454519915%26uid%3D1503335901449842920&amp;sign=b1706160302458c414b8d9e9fdd21565&amp;keyno=1" TargetMode="External"/><Relationship Id="rId20" Type="http://schemas.openxmlformats.org/officeDocument/2006/relationships/hyperlink" Target="http://clck.yandex.ru/redir/dv/*data=url%3Dhttp%253A%252F%252Fua-referat.com%252F%2525D0%25259D%2525D0%2525B0%2525D1%252583%2525D0%2525BA%2525D0%2525B0%26ts%3D1454519915%26uid%3D1503335901449842920&amp;sign=eb719f7be79e2737f7e75b65d885f000&amp;keyno=1" TargetMode="External"/><Relationship Id="rId29" Type="http://schemas.openxmlformats.org/officeDocument/2006/relationships/hyperlink" Target="http://clck.yandex.ru/redir/dv/*data=url%3Dhttp%253A%252F%252Fua-referat.com%252F%2525D0%2525A1%2525D1%252582%2525D0%2525B5%2525D1%252580%2525D0%2525B5%2525D0%2525BE%2525D1%252582%2525D0%2525B8%2525D0%2525BF%2525D0%2525B8%26ts%3D1454519915%26uid%3D1503335901449842920&amp;sign=86750b51d31ca96dc7888d5e20ff248f&amp;keyno=1" TargetMode="External"/><Relationship Id="rId41" Type="http://schemas.openxmlformats.org/officeDocument/2006/relationships/hyperlink" Target="http://clck.yandex.ru/redir/dv/*data=url%3Dhttp%253A%252F%252Fua-referat.com%252F%2525D0%2525A2%2525D0%2525B5%2525D0%2525BB%2525D0%2525B5%2525D1%252584%2525D0%2525BE%2525D0%2525BD%26ts%3D1454519915%26uid%3D1503335901449842920&amp;sign=c1dcd3c6ed423a55b8b302c7784970fa&amp;keyno=1" TargetMode="External"/><Relationship Id="rId1" Type="http://schemas.openxmlformats.org/officeDocument/2006/relationships/numbering" Target="numbering.xml"/><Relationship Id="rId6" Type="http://schemas.openxmlformats.org/officeDocument/2006/relationships/hyperlink" Target="http://clck.yandex.ru/redir/dv/*data=url%3Dhttp%253A%252F%252Fua-referat.com%252F%2525D0%2525A3%2525D0%2525BA%2525D1%252580%2525D0%2525B0%2525D1%252597%2525D0%2525BD%2525D0%2525B8%26ts%3D1454519915%26uid%3D1503335901449842920&amp;sign=3c5ab273c3400708323448f3b8290c35&amp;keyno=1" TargetMode="External"/><Relationship Id="rId11" Type="http://schemas.openxmlformats.org/officeDocument/2006/relationships/hyperlink" Target="http://clck.yandex.ru/redir/dv/*data=url%3Dhttp%253A%252F%252Fua-referat.com%252F%2525D0%252586%2525D1%252581%2525D0%2525BD%2525D1%252583%2525D0%2525B2%2525D0%2525B0%2525D0%2525BD%2525D0%2525BD%2525D1%25258F%26ts%3D1454519915%26uid%3D1503335901449842920&amp;sign=a5e67d29933b1abe2917c0f890fea0cd&amp;keyno=1" TargetMode="External"/><Relationship Id="rId24" Type="http://schemas.openxmlformats.org/officeDocument/2006/relationships/hyperlink" Target="http://clck.yandex.ru/redir/dv/*data=url%3Dhttp%253A%252F%252Fua-referat.com%252F%2525D0%25259E%2525D1%252581%2525D0%2525B2%2525D1%252596%2525D1%252582%2525D0%2525B0%26ts%3D1454519915%26uid%3D1503335901449842920&amp;sign=be482e9cf445ccf960120cfe4f58a327&amp;keyno=1" TargetMode="External"/><Relationship Id="rId32" Type="http://schemas.openxmlformats.org/officeDocument/2006/relationships/hyperlink" Target="http://clck.yandex.ru/redir/dv/*data=url%3Dhttp%253A%252F%252Fua-referat.com%252F%2525D0%25259D%2525D0%2525B0%2525D0%2525B4%2525D0%2525B0%2525D0%2525BD%2525D0%2525BD%2525D1%25258F_%2525D0%2525BF%2525D0%2525B5%2525D1%252580%2525D1%252588%2525D0%2525BE%2525D1%252597_%2525D0%2525B4%2525D0%2525BE%2525D0%2525BF%2525D0%2525BE%2525D0%2525BC%2525D0%2525BE%2525D0%2525B3%2525D0%2525B8%26ts%3D1454519915%26uid%3D1503335901449842920&amp;sign=324c9a22efe32ea0efdf5576cc551841&amp;keyno=1" TargetMode="External"/><Relationship Id="rId37" Type="http://schemas.openxmlformats.org/officeDocument/2006/relationships/hyperlink" Target="http://clck.yandex.ru/redir/dv/*data=url%3Dhttp%253A%252F%252Fua-referat.com%252F%2525D0%25259C%2525D0%2525B5%2525D1%252580%2525D0%2525B5%2525D0%2525B6%2525D1%252596%26ts%3D1454519915%26uid%3D1503335901449842920&amp;sign=7a7b9d79698f00039f1ef2df9df28796&amp;keyno=1" TargetMode="External"/><Relationship Id="rId40" Type="http://schemas.openxmlformats.org/officeDocument/2006/relationships/hyperlink" Target="http://clck.yandex.ru/redir/dv/*data=url%3Dhttp%253A%252F%252Fua-referat.com%252F%2525D0%252586%2525D0%2525BD%2525D1%252584%2525D0%2525BE%2525D1%252580%2525D0%2525BC%2525D0%2525B0%2525D1%252586%2525D1%252596%2525D1%25258F%26ts%3D1454519915%26uid%3D1503335901449842920&amp;sign=67193ec3e5c8c85c5f6780bbec2afab8&amp;keyno=1" TargetMode="External"/><Relationship Id="rId45" Type="http://schemas.openxmlformats.org/officeDocument/2006/relationships/hyperlink" Target="http://clck.yandex.ru/redir/dv/*data=url%3Dhttp%253A%252F%252Fua-referat.com%252F%2525D0%2525A3%2525D0%2525BF%2525D1%252580%2525D0%2525B0%2525D0%2525B2%2525D0%2525BB%2525D1%252596%2525D0%2525BD%2525D0%2525BD%2525D1%25258F%26ts%3D1454519915%26uid%3D1503335901449842920&amp;sign=671016da2b89be7157c312a11b1b8c56&amp;keyno=1" TargetMode="External"/><Relationship Id="rId5" Type="http://schemas.openxmlformats.org/officeDocument/2006/relationships/image" Target="media/image1.jpeg"/><Relationship Id="rId15" Type="http://schemas.openxmlformats.org/officeDocument/2006/relationships/hyperlink" Target="http://clck.yandex.ru/redir/dv/*data=url%3Dhttp%253A%252F%252Fua-referat.com%252F%2525D0%252597%2525D0%2525B4%2525D1%252596%2525D0%2525B9%2525D1%252581%2525D0%2525BD%2525D0%2525B5%2525D0%2525BD%2525D0%2525BD%2525D1%25258F%26ts%3D1454519915%26uid%3D1503335901449842920&amp;sign=507b175ac27a411e45ee7edf2d1dffce&amp;keyno=1" TargetMode="External"/><Relationship Id="rId23" Type="http://schemas.openxmlformats.org/officeDocument/2006/relationships/hyperlink" Target="http://clck.yandex.ru/redir/dv/*data=url%3Dhttp%253A%252F%252Fua-referat.com%252F%2525D0%25259D%2525D0%2525B0%2525D0%2525B2%2525D1%252587%2525D0%2525B0%2525D0%2525BD%2525D0%2525BD%2525D1%25258F%26ts%3D1454519915%26uid%3D1503335901449842920&amp;sign=8c5a453cd9af94e1125f81b67dadc0ed&amp;keyno=1" TargetMode="External"/><Relationship Id="rId28" Type="http://schemas.openxmlformats.org/officeDocument/2006/relationships/hyperlink" Target="http://clck.yandex.ru/redir/dv/*data=url%3Dhttp%253A%252F%252Fua-referat.com%252F%2525D0%252586%2525D0%2525BD%2525D1%252584%2525D0%2525BE%2525D1%252580%2525D0%2525BC%2525D0%2525B0%2525D1%252586%2525D1%252596%2525D1%25258F%26ts%3D1454519915%26uid%3D1503335901449842920&amp;sign=67193ec3e5c8c85c5f6780bbec2afab8&amp;keyno=1" TargetMode="External"/><Relationship Id="rId36" Type="http://schemas.openxmlformats.org/officeDocument/2006/relationships/hyperlink" Target="http://clck.yandex.ru/redir/dv/*data=url%3Dhttp%253A%252F%252Fua-referat.com%252F%2525D0%2525A4%2525D0%2525BE%2525D1%252580%2525D0%2525BC%2525D1%252583%2525D0%2525B2%2525D0%2525B0%2525D0%2525BD%2525D0%2525BD%2525D1%25258F_%2525D0%2525BD%2525D0%2525B0%2525D0%2525B2%2525D0%2525B8%2525D1%252587%2525D0%2525BE%2525D0%2525BA_%2525D0%2525B7%2525D0%2525B4%2525D0%2525BE%2525D1%252580%2525D0%2525BE%2525D0%2525B2%2525D0%2525BE%2525D0%2525B3%2525D0%2525BE_%2525D1%252581%2525D0%2525BF%2525D0%2525BE%2525D1%252581%2525D0%2525BE%2525D0%2525B1%2525D1%252583_%2525D0%2525B6%2525D0%2525B8%2525D1%252582%2525D1%252582%2525D1%25258F%26ts%3D1454519915%26uid%3D1503335901449842920&amp;sign=1d5b4bd283982d4654c12d8e2c64582f&amp;keyno=1" TargetMode="External"/><Relationship Id="rId49" Type="http://schemas.openxmlformats.org/officeDocument/2006/relationships/hyperlink" Target="http://ua-referat.com/%D0%9D%D0%B0%D0%B2%D0%B8%D1%87%D0%BA%D0%B8_%D0%B7%D0%B4%D0%BE%D1%80%D0%BE%D0%B2%D0%BE%D0%B3%D0%BE_%D1%81%D0%BF%D0%BE%D1%81%D0%BE%D0%B1%D1%83_%D0%B6%D0%B8%D1%82%D1%82%D1%8F" TargetMode="External"/><Relationship Id="rId10" Type="http://schemas.openxmlformats.org/officeDocument/2006/relationships/hyperlink" Target="http://clck.yandex.ru/redir/dv/*data=url%3Dhttp%253A%252F%252Fua-referat.com%252F%2525D0%2525A1%2525D1%252582%2525D0%2525B0%2525D1%252580%2525D1%252596%2525D0%2525BD%2525D0%2525BD%2525D1%25258F%26ts%3D1454519915%26uid%3D1503335901449842920&amp;sign=b05e7469ee1996400ef0efb3f65f0c6b&amp;keyno=1" TargetMode="External"/><Relationship Id="rId19" Type="http://schemas.openxmlformats.org/officeDocument/2006/relationships/hyperlink" Target="http://clck.yandex.ru/redir/dv/*data=url%3Dhttp%253A%252F%252Fua-referat.com%252F%2525D0%2525A1%2525D0%2525B0%2525D0%2525BC%2525D0%2525B5%26ts%3D1454519915%26uid%3D1503335901449842920&amp;sign=e48726e5f6bd9e9714225cc0a043048c&amp;keyno=1" TargetMode="External"/><Relationship Id="rId31" Type="http://schemas.openxmlformats.org/officeDocument/2006/relationships/hyperlink" Target="http://clck.yandex.ru/redir/dv/*data=url%3Dhttp%253A%252F%252Fua-referat.com%252F%2525D0%25259E%2525D1%252586%2525D1%252596%2525D0%2525BD%2525D0%2525BA%2525D0%2525B0%26ts%3D1454519915%26uid%3D1503335901449842920&amp;sign=37af41d09f520502335d884db065b695&amp;keyno=1" TargetMode="External"/><Relationship Id="rId44" Type="http://schemas.openxmlformats.org/officeDocument/2006/relationships/hyperlink" Target="http://clck.yandex.ru/redir/dv/*data=url%3Dhttp%253A%252F%252Fua-referat.com%252F%2525D0%25259F%2525D1%252580%2525D0%2525BE%2525D0%2525BF%2525D0%2525B5%2525D0%2525B4%2525D0%2525B5%2525D0%2525B2%2525D1%252582%2525D0%2525B8%2525D0%2525BA%2525D0%2525B0%26ts%3D1454519915%26uid%3D1503335901449842920&amp;sign=5c008dbc465a1d049fd2e4eb6c4a5b19&amp;keyno=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ck.yandex.ru/redir/dv/*data=url%3Dhttp%253A%252F%252Fua-referat.com%252F%2525D0%25259F%2525D1%252580%2525D0%2525BE%2525D0%2525B1%2525D0%2525BB%2525D0%2525B5%2525D0%2525BC%2525D0%2525B8_%2525D0%2525B2%2525D0%2525B8%2525D1%252585%2525D0%2525BE%2525D0%2525B2%2525D0%2525B0%2525D0%2525BD%2525D0%2525BD%2525D1%25258F%26ts%3D1454519915%26uid%3D1503335901449842920&amp;sign=bebaddda4fbc38f3c89c160e06f5e3e9&amp;keyno=1" TargetMode="External"/><Relationship Id="rId14" Type="http://schemas.openxmlformats.org/officeDocument/2006/relationships/hyperlink" Target="http://clck.yandex.ru/redir/dv/*data=url%3Dhttp%253A%252F%252Fua-referat.com%252F%2525D0%2525A4%2525D1%252583%2525D0%2525BD%2525D0%2525BA%2525D1%252586%2525D1%252596%2525D1%252597%26ts%3D1454519915%26uid%3D1503335901449842920&amp;sign=61f13c171edc006abaeb24574f97ff81&amp;keyno=1" TargetMode="External"/><Relationship Id="rId22" Type="http://schemas.openxmlformats.org/officeDocument/2006/relationships/hyperlink" Target="http://clck.yandex.ru/redir/dv/*data=url%3Dhttp%253A%252F%252Fua-referat.com%252F%2525D0%25259E%2525D1%252581%2525D0%2525B2%2525D1%252596%2525D1%252582%2525D0%2525B0%26ts%3D1454519915%26uid%3D1503335901449842920&amp;sign=be482e9cf445ccf960120cfe4f58a327&amp;keyno=1" TargetMode="External"/><Relationship Id="rId27" Type="http://schemas.openxmlformats.org/officeDocument/2006/relationships/hyperlink" Target="http://clck.yandex.ru/redir/dv/*data=url%3Dhttp%253A%252F%252Fua-referat.com%252F%2525D0%252591%2525D0%2525B0%2525D0%2525B6%2525D0%2525B0%2525D0%2525BD%2525D0%2525BD%2525D1%25258F%26ts%3D1454519915%26uid%3D1503335901449842920&amp;sign=a7f521cab5d5b224f49333b96f3c9b60&amp;keyno=1" TargetMode="External"/><Relationship Id="rId30" Type="http://schemas.openxmlformats.org/officeDocument/2006/relationships/hyperlink" Target="http://clck.yandex.ru/redir/dv/*data=url%3Dhttp%253A%252F%252Fua-referat.com%252F%2525D0%25259C%2525D0%2525BE%2525D1%252582%2525D0%2525B8%2525D0%2525B2%2525D0%2525B0%2525D1%252586%2525D1%252596%2525D1%252597%26ts%3D1454519915%26uid%3D1503335901449842920&amp;sign=700d5c9ac062ef36dd14ea56010213ee&amp;keyno=1" TargetMode="External"/><Relationship Id="rId35" Type="http://schemas.openxmlformats.org/officeDocument/2006/relationships/hyperlink" Target="http://clck.yandex.ru/redir/dv/*data=url%3Dhttp%253A%252F%252Fua-referat.com%252F%2525D0%25259D%2525D0%2525B0%2525D0%2525BA%2525D0%2525B0%2525D0%2525B7%26ts%3D1454519915%26uid%3D1503335901449842920&amp;sign=9f6c47156db24a63300225a5e021b658&amp;keyno=1" TargetMode="External"/><Relationship Id="rId43" Type="http://schemas.openxmlformats.org/officeDocument/2006/relationships/hyperlink" Target="http://clck.yandex.ru/redir/dv/*data=url%3Dhttp%253A%252F%252Fua-referat.com%252F%2525D0%25259F%2525D1%252581%2525D0%2525B8%2525D1%252585%2525D0%2525BE%2525D0%2525BB%2525D0%2525BE%2525D0%2525B3%26ts%3D1454519915%26uid%3D1503335901449842920&amp;sign=5e9bfe2b53bf0905e886b3abd2c986e5&amp;keyno=1" TargetMode="External"/><Relationship Id="rId48" Type="http://schemas.openxmlformats.org/officeDocument/2006/relationships/hyperlink" Target="http://ua-referat.com/%D0%A2%D1%83%D0%B1%D0%B5%D1%80%D0%BA%D1%83%D0%BB%D1%8C%D0%BE%D0%B7" TargetMode="External"/><Relationship Id="rId8" Type="http://schemas.openxmlformats.org/officeDocument/2006/relationships/hyperlink" Target="http://clck.yandex.ru/redir/dv/*data=url%3Dhttp%253A%252F%252Fua-referat.com%252F%2525D0%25259F%2525D1%252580%2525D0%2525B0%2525D0%2525B2%2525D0%2525BE%26ts%3D1454519915%26uid%3D1503335901449842920&amp;sign=8d7df3bbd737418ac17f123a3a032266&amp;keyno=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35</Pages>
  <Words>11265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МОЛОДІ ТА СПОРТУ </dc:title>
  <dc:subject/>
  <dc:creator>Bohdan</dc:creator>
  <cp:keywords/>
  <dc:description/>
  <cp:lastModifiedBy>SvS</cp:lastModifiedBy>
  <cp:revision>4</cp:revision>
  <dcterms:created xsi:type="dcterms:W3CDTF">2016-02-08T12:12:00Z</dcterms:created>
  <dcterms:modified xsi:type="dcterms:W3CDTF">2016-03-02T12:28:00Z</dcterms:modified>
</cp:coreProperties>
</file>