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12" w:rsidRPr="00890412" w:rsidRDefault="00890412" w:rsidP="00890412">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sidRPr="00890412">
        <w:rPr>
          <w:rFonts w:ascii="Helvetica" w:eastAsia="Times New Roman" w:hAnsi="Helvetica" w:cs="Helvetica"/>
          <w:b/>
          <w:bCs/>
          <w:color w:val="333333"/>
          <w:spacing w:val="3"/>
          <w:sz w:val="30"/>
          <w:szCs w:val="30"/>
          <w:lang w:eastAsia="ru-RU"/>
        </w:rPr>
        <w:t>Опис ключових змін до проекту оновленої програми з математики</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b/>
          <w:bCs/>
          <w:color w:val="333333"/>
          <w:spacing w:val="3"/>
          <w:sz w:val="24"/>
          <w:szCs w:val="24"/>
          <w:lang w:eastAsia="ru-RU"/>
        </w:rPr>
        <w:t>Розвантаження програми, більшою мірою, відбулося за рахунок суттєвих змін у Державних вимогах до рівня загальноосвітньої підготовки учнів.</w:t>
      </w:r>
      <w:r w:rsidRPr="00890412">
        <w:rPr>
          <w:rFonts w:ascii="Helvetica" w:eastAsia="Times New Roman" w:hAnsi="Helvetica" w:cs="Helvetica"/>
          <w:color w:val="333333"/>
          <w:spacing w:val="3"/>
          <w:sz w:val="24"/>
          <w:szCs w:val="24"/>
          <w:lang w:eastAsia="ru-RU"/>
        </w:rPr>
        <w:t>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w:t>
      </w:r>
      <w:r w:rsidRPr="00890412">
        <w:rPr>
          <w:rFonts w:ascii="Helvetica" w:eastAsia="Times New Roman" w:hAnsi="Helvetica" w:cs="Helvetica"/>
          <w:b/>
          <w:bCs/>
          <w:i/>
          <w:iCs/>
          <w:color w:val="333333"/>
          <w:spacing w:val="3"/>
          <w:sz w:val="24"/>
          <w:szCs w:val="24"/>
          <w:lang w:eastAsia="ru-RU"/>
        </w:rPr>
        <w:t>зміщення акцентів зі знаннєвих результатів на діяльнісні</w:t>
      </w:r>
      <w:r w:rsidRPr="00890412">
        <w:rPr>
          <w:rFonts w:ascii="Helvetica" w:eastAsia="Times New Roman" w:hAnsi="Helvetica" w:cs="Helvetica"/>
          <w:color w:val="333333"/>
          <w:spacing w:val="3"/>
          <w:sz w:val="24"/>
          <w:szCs w:val="24"/>
          <w:lang w:eastAsia="ru-RU"/>
        </w:rPr>
        <w:t>. </w:t>
      </w:r>
      <w:r w:rsidRPr="00890412">
        <w:rPr>
          <w:rFonts w:ascii="Helvetica" w:eastAsia="Times New Roman" w:hAnsi="Helvetica" w:cs="Helvetica"/>
          <w:i/>
          <w:iCs/>
          <w:color w:val="333333"/>
          <w:spacing w:val="3"/>
          <w:sz w:val="24"/>
          <w:szCs w:val="24"/>
          <w:lang w:eastAsia="ru-RU"/>
        </w:rPr>
        <w:t>У такий спосіб враховано й пропозиції дописувачів щодо необхідності реалізації диференційованого підходу до учнів з різними навчальними можливостями.</w:t>
      </w:r>
      <w:r w:rsidRPr="00890412">
        <w:rPr>
          <w:rFonts w:ascii="Helvetica" w:eastAsia="Times New Roman" w:hAnsi="Helvetica" w:cs="Helvetica"/>
          <w:color w:val="333333"/>
          <w:spacing w:val="3"/>
          <w:sz w:val="24"/>
          <w:szCs w:val="24"/>
          <w:lang w:eastAsia="ru-RU"/>
        </w:rPr>
        <w:t>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w:t>
      </w:r>
      <w:r w:rsidRPr="00890412">
        <w:rPr>
          <w:rFonts w:ascii="Helvetica" w:eastAsia="Times New Roman" w:hAnsi="Helvetica" w:cs="Helvetica"/>
          <w:i/>
          <w:iCs/>
          <w:color w:val="333333"/>
          <w:spacing w:val="3"/>
          <w:sz w:val="24"/>
          <w:szCs w:val="24"/>
          <w:lang w:eastAsia="ru-RU"/>
        </w:rPr>
        <w:t>учень зможе виконувати відповідні завдання зручним для себе способом</w:t>
      </w:r>
      <w:r w:rsidRPr="00890412">
        <w:rPr>
          <w:rFonts w:ascii="Helvetica" w:eastAsia="Times New Roman" w:hAnsi="Helvetica" w:cs="Helvetica"/>
          <w:color w:val="333333"/>
          <w:spacing w:val="3"/>
          <w:sz w:val="24"/>
          <w:szCs w:val="24"/>
          <w:lang w:eastAsia="ru-RU"/>
        </w:rPr>
        <w:t>).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b/>
          <w:bCs/>
          <w:color w:val="333333"/>
          <w:spacing w:val="3"/>
          <w:sz w:val="24"/>
          <w:szCs w:val="24"/>
          <w:lang w:eastAsia="ru-RU"/>
        </w:rPr>
        <w:t>З метою зменшення теоретичного навантаження курсу</w:t>
      </w:r>
      <w:r w:rsidRPr="00890412">
        <w:rPr>
          <w:rFonts w:ascii="Helvetica" w:eastAsia="Times New Roman" w:hAnsi="Helvetica" w:cs="Helvetica"/>
          <w:color w:val="333333"/>
          <w:spacing w:val="3"/>
          <w:sz w:val="24"/>
          <w:szCs w:val="24"/>
          <w:lang w:eastAsia="ru-RU"/>
        </w:rPr>
        <w:t>,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w:t>
      </w:r>
      <w:r w:rsidRPr="00890412">
        <w:rPr>
          <w:rFonts w:ascii="Helvetica" w:eastAsia="Times New Roman" w:hAnsi="Helvetica" w:cs="Helvetica"/>
          <w:i/>
          <w:iCs/>
          <w:color w:val="333333"/>
          <w:spacing w:val="3"/>
          <w:sz w:val="24"/>
          <w:szCs w:val="24"/>
          <w:lang w:eastAsia="ru-RU"/>
        </w:rPr>
        <w:t>«застосовує , а не «знає»</w:t>
      </w:r>
      <w:r w:rsidRPr="00890412">
        <w:rPr>
          <w:rFonts w:ascii="Helvetica" w:eastAsia="Times New Roman" w:hAnsi="Helvetica" w:cs="Helvetica"/>
          <w:color w:val="333333"/>
          <w:spacing w:val="3"/>
          <w:sz w:val="24"/>
          <w:szCs w:val="24"/>
          <w:lang w:eastAsia="ru-RU"/>
        </w:rPr>
        <w:t>) правило множення суми на число у випадку множення двоцифрового або трицифрового числа на одноцифрове; </w:t>
      </w:r>
      <w:r w:rsidRPr="00890412">
        <w:rPr>
          <w:rFonts w:ascii="Helvetica" w:eastAsia="Times New Roman" w:hAnsi="Helvetica" w:cs="Helvetica"/>
          <w:i/>
          <w:iCs/>
          <w:color w:val="333333"/>
          <w:spacing w:val="3"/>
          <w:sz w:val="24"/>
          <w:szCs w:val="24"/>
          <w:lang w:eastAsia="ru-RU"/>
        </w:rPr>
        <w:t>застосовує, а не «знає»</w:t>
      </w:r>
      <w:r w:rsidRPr="00890412">
        <w:rPr>
          <w:rFonts w:ascii="Helvetica" w:eastAsia="Times New Roman" w:hAnsi="Helvetica" w:cs="Helvetica"/>
          <w:color w:val="333333"/>
          <w:spacing w:val="3"/>
          <w:sz w:val="24"/>
          <w:szCs w:val="24"/>
          <w:lang w:eastAsia="ru-RU"/>
        </w:rPr>
        <w:t>) правило множення числа на суму або переставний закон множення; </w:t>
      </w:r>
      <w:r w:rsidRPr="00890412">
        <w:rPr>
          <w:rFonts w:ascii="Helvetica" w:eastAsia="Times New Roman" w:hAnsi="Helvetica" w:cs="Helvetica"/>
          <w:i/>
          <w:iCs/>
          <w:color w:val="333333"/>
          <w:spacing w:val="3"/>
          <w:sz w:val="24"/>
          <w:szCs w:val="24"/>
          <w:lang w:eastAsia="ru-RU"/>
        </w:rPr>
        <w:t>застосовує, а не «знає»</w:t>
      </w:r>
      <w:r w:rsidRPr="00890412">
        <w:rPr>
          <w:rFonts w:ascii="Helvetica" w:eastAsia="Times New Roman" w:hAnsi="Helvetica" w:cs="Helvetica"/>
          <w:color w:val="333333"/>
          <w:spacing w:val="3"/>
          <w:sz w:val="24"/>
          <w:szCs w:val="24"/>
          <w:lang w:eastAsia="ru-RU"/>
        </w:rPr>
        <w:t>)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b/>
          <w:bCs/>
          <w:color w:val="333333"/>
          <w:spacing w:val="3"/>
          <w:sz w:val="24"/>
          <w:szCs w:val="24"/>
          <w:lang w:eastAsia="ru-RU"/>
        </w:rPr>
        <w:t>Цілком вилучені такі вимоги:</w:t>
      </w:r>
      <w:r w:rsidRPr="00890412">
        <w:rPr>
          <w:rFonts w:ascii="Helvetica" w:eastAsia="Times New Roman" w:hAnsi="Helvetica" w:cs="Helvetica"/>
          <w:color w:val="333333"/>
          <w:spacing w:val="3"/>
          <w:sz w:val="24"/>
          <w:szCs w:val="24"/>
          <w:lang w:eastAsia="ru-RU"/>
        </w:rPr>
        <w:t> у 2-му класі: «</w:t>
      </w:r>
      <w:r w:rsidRPr="00890412">
        <w:rPr>
          <w:rFonts w:ascii="Helvetica" w:eastAsia="Times New Roman" w:hAnsi="Helvetica" w:cs="Helvetica"/>
          <w:i/>
          <w:iCs/>
          <w:color w:val="333333"/>
          <w:spacing w:val="3"/>
          <w:sz w:val="24"/>
          <w:szCs w:val="24"/>
          <w:lang w:eastAsia="ru-RU"/>
        </w:rPr>
        <w:t>розуміє</w:t>
      </w:r>
      <w:r w:rsidRPr="00890412">
        <w:rPr>
          <w:rFonts w:ascii="Helvetica" w:eastAsia="Times New Roman" w:hAnsi="Helvetica" w:cs="Helvetica"/>
          <w:color w:val="333333"/>
          <w:spacing w:val="3"/>
          <w:sz w:val="24"/>
          <w:szCs w:val="24"/>
          <w:lang w:eastAsia="ru-RU"/>
        </w:rPr>
        <w:t xml:space="preserve"> спосіб складання таблиць додавання та віднімання чисел з переходом через десяток в межах 20», </w:t>
      </w:r>
      <w:r w:rsidRPr="00890412">
        <w:rPr>
          <w:rFonts w:ascii="Helvetica" w:eastAsia="Times New Roman" w:hAnsi="Helvetica" w:cs="Helvetica"/>
          <w:color w:val="333333"/>
          <w:spacing w:val="3"/>
          <w:sz w:val="24"/>
          <w:szCs w:val="24"/>
          <w:lang w:eastAsia="ru-RU"/>
        </w:rPr>
        <w:lastRenderedPageBreak/>
        <w:t>«</w:t>
      </w:r>
      <w:r w:rsidRPr="00890412">
        <w:rPr>
          <w:rFonts w:ascii="Helvetica" w:eastAsia="Times New Roman" w:hAnsi="Helvetica" w:cs="Helvetica"/>
          <w:i/>
          <w:iCs/>
          <w:color w:val="333333"/>
          <w:spacing w:val="3"/>
          <w:sz w:val="24"/>
          <w:szCs w:val="24"/>
          <w:lang w:eastAsia="ru-RU"/>
        </w:rPr>
        <w:t>виконує</w:t>
      </w:r>
      <w:r w:rsidRPr="00890412">
        <w:rPr>
          <w:rFonts w:ascii="Helvetica" w:eastAsia="Times New Roman" w:hAnsi="Helvetica" w:cs="Helvetica"/>
          <w:color w:val="333333"/>
          <w:spacing w:val="3"/>
          <w:sz w:val="24"/>
          <w:szCs w:val="24"/>
          <w:lang w:eastAsia="ru-RU"/>
        </w:rPr>
        <w:t>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w:t>
      </w:r>
      <w:r w:rsidRPr="00890412">
        <w:rPr>
          <w:rFonts w:ascii="Helvetica" w:eastAsia="Times New Roman" w:hAnsi="Helvetica" w:cs="Helvetica"/>
          <w:i/>
          <w:iCs/>
          <w:color w:val="333333"/>
          <w:spacing w:val="3"/>
          <w:sz w:val="24"/>
          <w:szCs w:val="24"/>
          <w:lang w:eastAsia="ru-RU"/>
        </w:rPr>
        <w:t>розуміє</w:t>
      </w:r>
      <w:r w:rsidRPr="00890412">
        <w:rPr>
          <w:rFonts w:ascii="Helvetica" w:eastAsia="Times New Roman" w:hAnsi="Helvetica" w:cs="Helvetica"/>
          <w:color w:val="333333"/>
          <w:spacing w:val="3"/>
          <w:sz w:val="24"/>
          <w:szCs w:val="24"/>
          <w:lang w:eastAsia="ru-RU"/>
        </w:rPr>
        <w:t>, що через одну точку можна провести безліч прямих; </w:t>
      </w:r>
      <w:r w:rsidRPr="00890412">
        <w:rPr>
          <w:rFonts w:ascii="Helvetica" w:eastAsia="Times New Roman" w:hAnsi="Helvetica" w:cs="Helvetica"/>
          <w:i/>
          <w:iCs/>
          <w:color w:val="333333"/>
          <w:spacing w:val="3"/>
          <w:sz w:val="24"/>
          <w:szCs w:val="24"/>
          <w:lang w:eastAsia="ru-RU"/>
        </w:rPr>
        <w:t>класифікує</w:t>
      </w:r>
      <w:r w:rsidRPr="00890412">
        <w:rPr>
          <w:rFonts w:ascii="Helvetica" w:eastAsia="Times New Roman" w:hAnsi="Helvetica" w:cs="Helvetica"/>
          <w:color w:val="333333"/>
          <w:spacing w:val="3"/>
          <w:sz w:val="24"/>
          <w:szCs w:val="24"/>
          <w:lang w:eastAsia="ru-RU"/>
        </w:rPr>
        <w:t> кути та многокутники за певними ознаками; </w:t>
      </w:r>
      <w:r w:rsidRPr="00890412">
        <w:rPr>
          <w:rFonts w:ascii="Helvetica" w:eastAsia="Times New Roman" w:hAnsi="Helvetica" w:cs="Helvetica"/>
          <w:i/>
          <w:iCs/>
          <w:color w:val="333333"/>
          <w:spacing w:val="3"/>
          <w:sz w:val="24"/>
          <w:szCs w:val="24"/>
          <w:lang w:eastAsia="ru-RU"/>
        </w:rPr>
        <w:t>будує</w:t>
      </w:r>
      <w:r w:rsidRPr="00890412">
        <w:rPr>
          <w:rFonts w:ascii="Helvetica" w:eastAsia="Times New Roman" w:hAnsi="Helvetica" w:cs="Helvetica"/>
          <w:color w:val="333333"/>
          <w:spacing w:val="3"/>
          <w:sz w:val="24"/>
          <w:szCs w:val="24"/>
          <w:lang w:eastAsia="ru-RU"/>
        </w:rPr>
        <w:t> коло (круг) заданого радіуса за допомогою циркуля; </w:t>
      </w:r>
      <w:r w:rsidRPr="00890412">
        <w:rPr>
          <w:rFonts w:ascii="Helvetica" w:eastAsia="Times New Roman" w:hAnsi="Helvetica" w:cs="Helvetica"/>
          <w:i/>
          <w:iCs/>
          <w:color w:val="333333"/>
          <w:spacing w:val="3"/>
          <w:sz w:val="24"/>
          <w:szCs w:val="24"/>
          <w:lang w:eastAsia="ru-RU"/>
        </w:rPr>
        <w:t>позначає</w:t>
      </w:r>
      <w:r w:rsidRPr="00890412">
        <w:rPr>
          <w:rFonts w:ascii="Helvetica" w:eastAsia="Times New Roman" w:hAnsi="Helvetica" w:cs="Helvetica"/>
          <w:color w:val="333333"/>
          <w:spacing w:val="3"/>
          <w:sz w:val="24"/>
          <w:szCs w:val="24"/>
          <w:lang w:eastAsia="ru-RU"/>
        </w:rPr>
        <w:t> на рисунку елементи кола та круга: центр, радіус, діаметр» (змістова лінія «Просторові відношення. Геометричні фігури», 3-й клас); «</w:t>
      </w:r>
      <w:r w:rsidRPr="00890412">
        <w:rPr>
          <w:rFonts w:ascii="Helvetica" w:eastAsia="Times New Roman" w:hAnsi="Helvetica" w:cs="Helvetica"/>
          <w:i/>
          <w:iCs/>
          <w:color w:val="333333"/>
          <w:spacing w:val="3"/>
          <w:sz w:val="24"/>
          <w:szCs w:val="24"/>
          <w:lang w:eastAsia="ru-RU"/>
        </w:rPr>
        <w:t>знає</w:t>
      </w:r>
      <w:r w:rsidRPr="00890412">
        <w:rPr>
          <w:rFonts w:ascii="Helvetica" w:eastAsia="Times New Roman" w:hAnsi="Helvetica" w:cs="Helvetica"/>
          <w:color w:val="333333"/>
          <w:spacing w:val="3"/>
          <w:sz w:val="24"/>
          <w:szCs w:val="24"/>
          <w:lang w:eastAsia="ru-RU"/>
        </w:rPr>
        <w:t> означення периметра многокутника; </w:t>
      </w:r>
      <w:r w:rsidRPr="00890412">
        <w:rPr>
          <w:rFonts w:ascii="Helvetica" w:eastAsia="Times New Roman" w:hAnsi="Helvetica" w:cs="Helvetica"/>
          <w:i/>
          <w:iCs/>
          <w:color w:val="333333"/>
          <w:spacing w:val="3"/>
          <w:sz w:val="24"/>
          <w:szCs w:val="24"/>
          <w:lang w:eastAsia="ru-RU"/>
        </w:rPr>
        <w:t>розв’язує</w:t>
      </w:r>
      <w:r w:rsidRPr="00890412">
        <w:rPr>
          <w:rFonts w:ascii="Helvetica" w:eastAsia="Times New Roman" w:hAnsi="Helvetica" w:cs="Helvetica"/>
          <w:color w:val="333333"/>
          <w:spacing w:val="3"/>
          <w:sz w:val="24"/>
          <w:szCs w:val="24"/>
          <w:lang w:eastAsia="ru-RU"/>
        </w:rPr>
        <w:t> задачі на обчислення довжини сторони прямокутника за відомими периметром і довжиною однієї сторони прямокутника» (змістова лінія «Величини», 3-й клас); «</w:t>
      </w:r>
      <w:r w:rsidRPr="00890412">
        <w:rPr>
          <w:rFonts w:ascii="Helvetica" w:eastAsia="Times New Roman" w:hAnsi="Helvetica" w:cs="Helvetica"/>
          <w:i/>
          <w:iCs/>
          <w:color w:val="333333"/>
          <w:spacing w:val="3"/>
          <w:sz w:val="24"/>
          <w:szCs w:val="24"/>
          <w:lang w:eastAsia="ru-RU"/>
        </w:rPr>
        <w:t>планує</w:t>
      </w:r>
      <w:r w:rsidRPr="00890412">
        <w:rPr>
          <w:rFonts w:ascii="Helvetica" w:eastAsia="Times New Roman" w:hAnsi="Helvetica" w:cs="Helvetica"/>
          <w:color w:val="333333"/>
          <w:spacing w:val="3"/>
          <w:sz w:val="24"/>
          <w:szCs w:val="24"/>
          <w:lang w:eastAsia="ru-RU"/>
        </w:rPr>
        <w:t> послідовність виконання дій під час письмового множення і ділення; </w:t>
      </w:r>
      <w:r w:rsidRPr="00890412">
        <w:rPr>
          <w:rFonts w:ascii="Helvetica" w:eastAsia="Times New Roman" w:hAnsi="Helvetica" w:cs="Helvetica"/>
          <w:i/>
          <w:iCs/>
          <w:color w:val="333333"/>
          <w:spacing w:val="3"/>
          <w:sz w:val="24"/>
          <w:szCs w:val="24"/>
          <w:lang w:eastAsia="ru-RU"/>
        </w:rPr>
        <w:t>розуміє</w:t>
      </w:r>
      <w:r w:rsidRPr="00890412">
        <w:rPr>
          <w:rFonts w:ascii="Helvetica" w:eastAsia="Times New Roman" w:hAnsi="Helvetica" w:cs="Helvetica"/>
          <w:color w:val="333333"/>
          <w:spacing w:val="3"/>
          <w:sz w:val="24"/>
          <w:szCs w:val="24"/>
          <w:lang w:eastAsia="ru-RU"/>
        </w:rPr>
        <w:t> спосіб множення на трицифрове число» (Змістова лінія «Числа дії з числами», Письмове множення і ділення на двоцифрові та трицифрові числа. 4 клас); «</w:t>
      </w:r>
      <w:r w:rsidRPr="00890412">
        <w:rPr>
          <w:rFonts w:ascii="Helvetica" w:eastAsia="Times New Roman" w:hAnsi="Helvetica" w:cs="Helvetica"/>
          <w:i/>
          <w:iCs/>
          <w:color w:val="333333"/>
          <w:spacing w:val="3"/>
          <w:sz w:val="24"/>
          <w:szCs w:val="24"/>
          <w:lang w:eastAsia="ru-RU"/>
        </w:rPr>
        <w:t>розуміє</w:t>
      </w:r>
      <w:r w:rsidRPr="00890412">
        <w:rPr>
          <w:rFonts w:ascii="Helvetica" w:eastAsia="Times New Roman" w:hAnsi="Helvetica" w:cs="Helvetica"/>
          <w:color w:val="333333"/>
          <w:spacing w:val="3"/>
          <w:sz w:val="24"/>
          <w:szCs w:val="24"/>
          <w:lang w:eastAsia="ru-RU"/>
        </w:rPr>
        <w:t>, що рух тіл описується за допомогою трійки взаємопов’язаних величин: шлях, швидкість і час» (змістова лінія «Величини», Швидкість, 4 клас); «</w:t>
      </w:r>
      <w:r w:rsidRPr="00890412">
        <w:rPr>
          <w:rFonts w:ascii="Helvetica" w:eastAsia="Times New Roman" w:hAnsi="Helvetica" w:cs="Helvetica"/>
          <w:i/>
          <w:iCs/>
          <w:color w:val="333333"/>
          <w:spacing w:val="3"/>
          <w:sz w:val="24"/>
          <w:szCs w:val="24"/>
          <w:lang w:eastAsia="ru-RU"/>
        </w:rPr>
        <w:t>визначає</w:t>
      </w:r>
      <w:r w:rsidRPr="00890412">
        <w:rPr>
          <w:rFonts w:ascii="Helvetica" w:eastAsia="Times New Roman" w:hAnsi="Helvetica" w:cs="Helvetica"/>
          <w:color w:val="333333"/>
          <w:spacing w:val="3"/>
          <w:sz w:val="24"/>
          <w:szCs w:val="24"/>
          <w:lang w:eastAsia="ru-RU"/>
        </w:rPr>
        <w:t> площу плоскої фігури за допомогою палетки» (змістова лінія «Величини», Площа. 4 клас).</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b/>
          <w:bCs/>
          <w:color w:val="333333"/>
          <w:spacing w:val="3"/>
          <w:sz w:val="24"/>
          <w:szCs w:val="24"/>
          <w:lang w:eastAsia="ru-RU"/>
        </w:rPr>
        <w:t>Окремі вимоги до рівня загальноосвітньої підготовки учнів - мінімізовані.</w:t>
      </w:r>
      <w:r w:rsidRPr="00890412">
        <w:rPr>
          <w:rFonts w:ascii="Helvetica" w:eastAsia="Times New Roman" w:hAnsi="Helvetica" w:cs="Helvetica"/>
          <w:color w:val="333333"/>
          <w:spacing w:val="3"/>
          <w:sz w:val="24"/>
          <w:szCs w:val="24"/>
          <w:lang w:eastAsia="ru-RU"/>
        </w:rPr>
        <w:t> При ознайомленні із додаванням і відніманням без переходу через розряд в концентрі «Сотня», в 1-му класі, зазначено лише: «</w:t>
      </w:r>
      <w:r w:rsidRPr="00890412">
        <w:rPr>
          <w:rFonts w:ascii="Helvetica" w:eastAsia="Times New Roman" w:hAnsi="Helvetica" w:cs="Helvetica"/>
          <w:i/>
          <w:iCs/>
          <w:color w:val="333333"/>
          <w:spacing w:val="3"/>
          <w:sz w:val="24"/>
          <w:szCs w:val="24"/>
          <w:lang w:eastAsia="ru-RU"/>
        </w:rPr>
        <w:t>розуміє</w:t>
      </w:r>
      <w:r w:rsidRPr="00890412">
        <w:rPr>
          <w:rFonts w:ascii="Helvetica" w:eastAsia="Times New Roman" w:hAnsi="Helvetica" w:cs="Helvetica"/>
          <w:color w:val="333333"/>
          <w:spacing w:val="3"/>
          <w:sz w:val="24"/>
          <w:szCs w:val="24"/>
          <w:lang w:eastAsia="ru-RU"/>
        </w:rPr>
        <w:t>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b/>
          <w:bCs/>
          <w:color w:val="333333"/>
          <w:spacing w:val="3"/>
          <w:sz w:val="24"/>
          <w:szCs w:val="24"/>
          <w:lang w:eastAsia="ru-RU"/>
        </w:rPr>
        <w:t>У змістовій частині програма з математики для 1 – 4-х класів зазнала таких змін:</w:t>
      </w:r>
      <w:r w:rsidRPr="00890412">
        <w:rPr>
          <w:rFonts w:ascii="Helvetica" w:eastAsia="Times New Roman" w:hAnsi="Helvetica" w:cs="Helvetica"/>
          <w:color w:val="333333"/>
          <w:spacing w:val="3"/>
          <w:sz w:val="24"/>
          <w:szCs w:val="24"/>
          <w:lang w:eastAsia="ru-RU"/>
        </w:rPr>
        <w:t>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w:t>
      </w:r>
      <w:r w:rsidRPr="00890412">
        <w:rPr>
          <w:rFonts w:ascii="Helvetica" w:eastAsia="Times New Roman" w:hAnsi="Helvetica" w:cs="Helvetica"/>
          <w:i/>
          <w:iCs/>
          <w:color w:val="333333"/>
          <w:spacing w:val="3"/>
          <w:sz w:val="24"/>
          <w:szCs w:val="24"/>
          <w:lang w:eastAsia="ru-RU"/>
        </w:rPr>
        <w:t>то в 1-му класі виключено «Узагальнення і систематизацію математичних уявлень, сформованих у передшкільний період»</w:t>
      </w:r>
      <w:r w:rsidRPr="00890412">
        <w:rPr>
          <w:rFonts w:ascii="Helvetica" w:eastAsia="Times New Roman" w:hAnsi="Helvetica" w:cs="Helvetica"/>
          <w:color w:val="333333"/>
          <w:spacing w:val="3"/>
          <w:sz w:val="24"/>
          <w:szCs w:val="24"/>
          <w:lang w:eastAsia="ru-RU"/>
        </w:rPr>
        <w:t>.</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 xml:space="preserve">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w:t>
      </w:r>
      <w:r w:rsidRPr="00890412">
        <w:rPr>
          <w:rFonts w:ascii="Helvetica" w:eastAsia="Times New Roman" w:hAnsi="Helvetica" w:cs="Helvetica"/>
          <w:color w:val="333333"/>
          <w:spacing w:val="3"/>
          <w:sz w:val="24"/>
          <w:szCs w:val="24"/>
          <w:lang w:eastAsia="ru-RU"/>
        </w:rPr>
        <w:lastRenderedPageBreak/>
        <w:t>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При </w:t>
      </w:r>
      <w:r w:rsidRPr="00890412">
        <w:rPr>
          <w:rFonts w:ascii="Helvetica" w:eastAsia="Times New Roman" w:hAnsi="Helvetica" w:cs="Helvetica"/>
          <w:i/>
          <w:iCs/>
          <w:color w:val="333333"/>
          <w:spacing w:val="3"/>
          <w:sz w:val="24"/>
          <w:szCs w:val="24"/>
          <w:lang w:eastAsia="ru-RU"/>
        </w:rPr>
        <w:t>розвантаженні</w:t>
      </w:r>
      <w:r w:rsidRPr="00890412">
        <w:rPr>
          <w:rFonts w:ascii="Helvetica" w:eastAsia="Times New Roman" w:hAnsi="Helvetica" w:cs="Helvetica"/>
          <w:color w:val="333333"/>
          <w:spacing w:val="3"/>
          <w:sz w:val="24"/>
          <w:szCs w:val="24"/>
          <w:lang w:eastAsia="ru-RU"/>
        </w:rPr>
        <w:t> програми з математики враховувались такі </w:t>
      </w:r>
      <w:r w:rsidRPr="00890412">
        <w:rPr>
          <w:rFonts w:ascii="Helvetica" w:eastAsia="Times New Roman" w:hAnsi="Helvetica" w:cs="Helvetica"/>
          <w:i/>
          <w:iCs/>
          <w:color w:val="333333"/>
          <w:spacing w:val="3"/>
          <w:sz w:val="24"/>
          <w:szCs w:val="24"/>
          <w:lang w:eastAsia="ru-RU"/>
        </w:rPr>
        <w:t>об’єктивні фактори</w:t>
      </w:r>
      <w:r w:rsidRPr="00890412">
        <w:rPr>
          <w:rFonts w:ascii="Helvetica" w:eastAsia="Times New Roman" w:hAnsi="Helvetica" w:cs="Helvetica"/>
          <w:color w:val="333333"/>
          <w:spacing w:val="3"/>
          <w:sz w:val="24"/>
          <w:szCs w:val="24"/>
          <w:lang w:eastAsia="ru-RU"/>
        </w:rPr>
        <w:t>:</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1.</w:t>
      </w:r>
      <w:r w:rsidRPr="00890412">
        <w:rPr>
          <w:rFonts w:ascii="Helvetica" w:eastAsia="Times New Roman" w:hAnsi="Helvetica" w:cs="Helvetica"/>
          <w:b/>
          <w:bCs/>
          <w:color w:val="333333"/>
          <w:spacing w:val="3"/>
          <w:sz w:val="24"/>
          <w:szCs w:val="24"/>
          <w:lang w:eastAsia="ru-RU"/>
        </w:rPr>
        <w:t>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w:t>
      </w:r>
      <w:r w:rsidRPr="00890412">
        <w:rPr>
          <w:rFonts w:ascii="Helvetica" w:eastAsia="Times New Roman" w:hAnsi="Helvetica" w:cs="Helvetica"/>
          <w:color w:val="333333"/>
          <w:spacing w:val="3"/>
          <w:sz w:val="24"/>
          <w:szCs w:val="24"/>
          <w:lang w:eastAsia="ru-RU"/>
        </w:rPr>
        <w:t>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w:t>
      </w:r>
      <w:r w:rsidRPr="00890412">
        <w:rPr>
          <w:rFonts w:ascii="Helvetica" w:eastAsia="Times New Roman" w:hAnsi="Helvetica" w:cs="Helvetica"/>
          <w:i/>
          <w:iCs/>
          <w:color w:val="333333"/>
          <w:spacing w:val="3"/>
          <w:sz w:val="24"/>
          <w:szCs w:val="24"/>
          <w:lang w:eastAsia="ru-RU"/>
        </w:rPr>
        <w:t>щодо підсилення в курсі математики початкової школи геометричної складової, введення від’ємних чисел та десяткових дробів тощо</w:t>
      </w:r>
      <w:r w:rsidRPr="00890412">
        <w:rPr>
          <w:rFonts w:ascii="Helvetica" w:eastAsia="Times New Roman" w:hAnsi="Helvetica" w:cs="Helvetica"/>
          <w:color w:val="333333"/>
          <w:spacing w:val="3"/>
          <w:sz w:val="24"/>
          <w:szCs w:val="24"/>
          <w:lang w:eastAsia="ru-RU"/>
        </w:rPr>
        <w:t>.</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2.</w:t>
      </w:r>
      <w:r w:rsidRPr="00890412">
        <w:rPr>
          <w:rFonts w:ascii="Helvetica" w:eastAsia="Times New Roman" w:hAnsi="Helvetica" w:cs="Helvetica"/>
          <w:b/>
          <w:bCs/>
          <w:color w:val="333333"/>
          <w:spacing w:val="3"/>
          <w:sz w:val="24"/>
          <w:szCs w:val="24"/>
          <w:lang w:eastAsia="ru-RU"/>
        </w:rPr>
        <w:t>Наявність пропозицій, що заперечують (виключають) одна одну</w:t>
      </w:r>
      <w:r w:rsidRPr="00890412">
        <w:rPr>
          <w:rFonts w:ascii="Helvetica" w:eastAsia="Times New Roman" w:hAnsi="Helvetica" w:cs="Helvetica"/>
          <w:color w:val="333333"/>
          <w:spacing w:val="3"/>
          <w:sz w:val="24"/>
          <w:szCs w:val="24"/>
          <w:lang w:eastAsia="ru-RU"/>
        </w:rPr>
        <w:t>. Найбільш дискусійними були питання, що стосувалися таких тем:</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додавання та віднімання в межах 20 з переходом через розряд</w:t>
      </w:r>
      <w:r w:rsidRPr="00890412">
        <w:rPr>
          <w:rFonts w:ascii="Helvetica" w:eastAsia="Times New Roman" w:hAnsi="Helvetica" w:cs="Helvetica"/>
          <w:color w:val="333333"/>
          <w:spacing w:val="3"/>
          <w:sz w:val="24"/>
          <w:szCs w:val="24"/>
          <w:lang w:eastAsia="ru-RU"/>
        </w:rPr>
        <w:t>. Частина дописувачів пропонувала вивчати цей зміст в 1-му класі, а інша – залишити для вивчення у 2-ому (залишили у програмі 2-го кл.).</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нумерація чисел в концентрі «Сотня», додавання та віднімання без переходу через розряд в концентрі «Сотня».</w:t>
      </w:r>
      <w:r w:rsidRPr="00890412">
        <w:rPr>
          <w:rFonts w:ascii="Helvetica" w:eastAsia="Times New Roman" w:hAnsi="Helvetica" w:cs="Helvetica"/>
          <w:color w:val="333333"/>
          <w:spacing w:val="3"/>
          <w:sz w:val="24"/>
          <w:szCs w:val="24"/>
          <w:lang w:eastAsia="ru-RU"/>
        </w:rPr>
        <w:t> Були пропозиції щодо перенесення цих питань до 2-го класу. Коментарі прихильників залишити вивчення теми «Концентр «Сотня»» у 1 класі були більш, ніж переконливі, в т.ч й з огляду на світовий досвід тощо </w:t>
      </w:r>
      <w:r w:rsidRPr="00890412">
        <w:rPr>
          <w:rFonts w:ascii="Helvetica" w:eastAsia="Times New Roman" w:hAnsi="Helvetica" w:cs="Helvetica"/>
          <w:i/>
          <w:iCs/>
          <w:color w:val="333333"/>
          <w:spacing w:val="3"/>
          <w:sz w:val="24"/>
          <w:szCs w:val="24"/>
          <w:lang w:eastAsia="ru-RU"/>
        </w:rPr>
        <w:t xml:space="preserve">(тему залишили в 1-му класі, але </w:t>
      </w:r>
      <w:r w:rsidRPr="00890412">
        <w:rPr>
          <w:rFonts w:ascii="Helvetica" w:eastAsia="Times New Roman" w:hAnsi="Helvetica" w:cs="Helvetica"/>
          <w:i/>
          <w:iCs/>
          <w:color w:val="333333"/>
          <w:spacing w:val="3"/>
          <w:sz w:val="24"/>
          <w:szCs w:val="24"/>
          <w:lang w:eastAsia="ru-RU"/>
        </w:rPr>
        <w:lastRenderedPageBreak/>
        <w:t>при вивченні додавання та віднімання без переходу через розряд в межах 100 спростили змістову та результативну частину програми).</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письмове додавання та віднімання чисел.</w:t>
      </w:r>
      <w:r w:rsidRPr="00890412">
        <w:rPr>
          <w:rFonts w:ascii="Helvetica" w:eastAsia="Times New Roman" w:hAnsi="Helvetica" w:cs="Helvetica"/>
          <w:color w:val="333333"/>
          <w:spacing w:val="3"/>
          <w:sz w:val="24"/>
          <w:szCs w:val="24"/>
          <w:lang w:eastAsia="ru-RU"/>
        </w:rPr>
        <w:t> Ця тема вивчається у 3 класі. Були пропозиції розпочати її вивчення у 2-ому класі, з якими частина дописувачів не погоджувалася. </w:t>
      </w:r>
      <w:r w:rsidRPr="00890412">
        <w:rPr>
          <w:rFonts w:ascii="Helvetica" w:eastAsia="Times New Roman" w:hAnsi="Helvetica" w:cs="Helvetica"/>
          <w:i/>
          <w:iCs/>
          <w:color w:val="333333"/>
          <w:spacing w:val="3"/>
          <w:sz w:val="24"/>
          <w:szCs w:val="24"/>
          <w:lang w:eastAsia="ru-RU"/>
        </w:rPr>
        <w:t>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табличне множення та ділення.</w:t>
      </w:r>
      <w:r w:rsidRPr="00890412">
        <w:rPr>
          <w:rFonts w:ascii="Helvetica" w:eastAsia="Times New Roman" w:hAnsi="Helvetica" w:cs="Helvetica"/>
          <w:color w:val="333333"/>
          <w:spacing w:val="3"/>
          <w:sz w:val="24"/>
          <w:szCs w:val="24"/>
          <w:lang w:eastAsia="ru-RU"/>
        </w:rPr>
        <w:t>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w:t>
      </w:r>
      <w:r w:rsidRPr="00890412">
        <w:rPr>
          <w:rFonts w:ascii="Helvetica" w:eastAsia="Times New Roman" w:hAnsi="Helvetica" w:cs="Helvetica"/>
          <w:i/>
          <w:iCs/>
          <w:color w:val="333333"/>
          <w:spacing w:val="3"/>
          <w:sz w:val="24"/>
          <w:szCs w:val="24"/>
          <w:lang w:eastAsia="ru-RU"/>
        </w:rPr>
        <w:t>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ускладнені рівняння.</w:t>
      </w:r>
      <w:r w:rsidRPr="00890412">
        <w:rPr>
          <w:rFonts w:ascii="Helvetica" w:eastAsia="Times New Roman" w:hAnsi="Helvetica" w:cs="Helvetica"/>
          <w:color w:val="333333"/>
          <w:spacing w:val="3"/>
          <w:sz w:val="24"/>
          <w:szCs w:val="24"/>
          <w:lang w:eastAsia="ru-RU"/>
        </w:rPr>
        <w:t>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w:t>
      </w:r>
      <w:r w:rsidRPr="00890412">
        <w:rPr>
          <w:rFonts w:ascii="Helvetica" w:eastAsia="Times New Roman" w:hAnsi="Helvetica" w:cs="Helvetica"/>
          <w:i/>
          <w:iCs/>
          <w:color w:val="333333"/>
          <w:spacing w:val="3"/>
          <w:sz w:val="24"/>
          <w:szCs w:val="24"/>
          <w:lang w:eastAsia="ru-RU"/>
        </w:rPr>
        <w:t>вивчення рівнянь, в яких або права частина, або один з компонентів подано числовим виразом, залишили у програмі 4-го класу.</w:t>
      </w:r>
    </w:p>
    <w:p w:rsidR="00890412" w:rsidRPr="00890412" w:rsidRDefault="00890412" w:rsidP="00890412">
      <w:pPr>
        <w:numPr>
          <w:ilvl w:val="0"/>
          <w:numId w:val="1"/>
        </w:num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i/>
          <w:iCs/>
          <w:color w:val="333333"/>
          <w:spacing w:val="3"/>
          <w:sz w:val="24"/>
          <w:szCs w:val="24"/>
          <w:lang w:eastAsia="ru-RU"/>
        </w:rPr>
        <w:t>дії з іменованими числами:</w:t>
      </w:r>
      <w:r w:rsidRPr="00890412">
        <w:rPr>
          <w:rFonts w:ascii="Helvetica" w:eastAsia="Times New Roman" w:hAnsi="Helvetica" w:cs="Helvetica"/>
          <w:color w:val="333333"/>
          <w:spacing w:val="3"/>
          <w:sz w:val="24"/>
          <w:szCs w:val="24"/>
          <w:lang w:eastAsia="ru-RU"/>
        </w:rPr>
        <w:t xml:space="preserve">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w:t>
      </w:r>
      <w:r w:rsidRPr="00890412">
        <w:rPr>
          <w:rFonts w:ascii="Helvetica" w:eastAsia="Times New Roman" w:hAnsi="Helvetica" w:cs="Helvetica"/>
          <w:color w:val="333333"/>
          <w:spacing w:val="3"/>
          <w:sz w:val="24"/>
          <w:szCs w:val="24"/>
          <w:lang w:eastAsia="ru-RU"/>
        </w:rPr>
        <w:lastRenderedPageBreak/>
        <w:t>вважаємо, що потреба навчати таких дій є, </w:t>
      </w:r>
      <w:r w:rsidRPr="00890412">
        <w:rPr>
          <w:rFonts w:ascii="Helvetica" w:eastAsia="Times New Roman" w:hAnsi="Helvetica" w:cs="Helvetica"/>
          <w:i/>
          <w:iCs/>
          <w:color w:val="333333"/>
          <w:spacing w:val="3"/>
          <w:sz w:val="24"/>
          <w:szCs w:val="24"/>
          <w:lang w:eastAsia="ru-RU"/>
        </w:rPr>
        <w:t>але при цьому ми спростили змістову та результативну частину програми.</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890412" w:rsidRPr="00890412" w:rsidRDefault="00890412" w:rsidP="00890412">
      <w:pPr>
        <w:shd w:val="clear" w:color="auto" w:fill="FFFFFF"/>
        <w:spacing w:after="204" w:line="408" w:lineRule="atLeast"/>
        <w:rPr>
          <w:rFonts w:ascii="Helvetica" w:eastAsia="Times New Roman" w:hAnsi="Helvetica" w:cs="Helvetica"/>
          <w:color w:val="333333"/>
          <w:spacing w:val="3"/>
          <w:sz w:val="24"/>
          <w:szCs w:val="24"/>
          <w:lang w:eastAsia="ru-RU"/>
        </w:rPr>
      </w:pPr>
      <w:r w:rsidRPr="00890412">
        <w:rPr>
          <w:rFonts w:ascii="Helvetica" w:eastAsia="Times New Roman" w:hAnsi="Helvetica" w:cs="Helvetica"/>
          <w:color w:val="333333"/>
          <w:spacing w:val="3"/>
          <w:sz w:val="24"/>
          <w:szCs w:val="24"/>
          <w:lang w:eastAsia="ru-RU"/>
        </w:rPr>
        <w:t>Дякуємо всім за співпрацю!</w:t>
      </w:r>
    </w:p>
    <w:p w:rsidR="00065957" w:rsidRPr="00065957" w:rsidRDefault="00F632DB" w:rsidP="00065957">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Pr>
          <w:rFonts w:ascii="Helvetica" w:eastAsia="Times New Roman" w:hAnsi="Helvetica" w:cs="Helvetica"/>
          <w:b/>
          <w:bCs/>
          <w:color w:val="333333"/>
          <w:spacing w:val="3"/>
          <w:sz w:val="30"/>
          <w:szCs w:val="30"/>
          <w:lang w:val="en-US" w:eastAsia="ru-RU"/>
        </w:rPr>
        <w:t>О</w:t>
      </w:r>
      <w:r w:rsidR="00065957" w:rsidRPr="00065957">
        <w:rPr>
          <w:rFonts w:ascii="Helvetica" w:eastAsia="Times New Roman" w:hAnsi="Helvetica" w:cs="Helvetica"/>
          <w:b/>
          <w:bCs/>
          <w:color w:val="333333"/>
          <w:spacing w:val="3"/>
          <w:sz w:val="30"/>
          <w:szCs w:val="30"/>
          <w:lang w:eastAsia="ru-RU"/>
        </w:rPr>
        <w:t>пис ключових змін до проекту оновленої програми з української мови</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1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Навчання грамоти.</w:t>
      </w:r>
      <w:r w:rsidRPr="00065957">
        <w:rPr>
          <w:rFonts w:ascii="Helvetica" w:eastAsia="Times New Roman" w:hAnsi="Helvetica" w:cs="Helvetica"/>
          <w:color w:val="333333"/>
          <w:spacing w:val="3"/>
          <w:sz w:val="24"/>
          <w:szCs w:val="24"/>
          <w:lang w:eastAsia="ru-RU"/>
        </w:rPr>
        <w:br/>
        <w:t>1.Навчання читати</w:t>
      </w:r>
      <w:r w:rsidRPr="00065957">
        <w:rPr>
          <w:rFonts w:ascii="Helvetica" w:eastAsia="Times New Roman" w:hAnsi="Helvetica" w:cs="Helvetica"/>
          <w:color w:val="333333"/>
          <w:spacing w:val="3"/>
          <w:sz w:val="24"/>
          <w:szCs w:val="24"/>
          <w:lang w:eastAsia="ru-RU"/>
        </w:rPr>
        <w:br/>
      </w:r>
      <w:r w:rsidRPr="00065957">
        <w:rPr>
          <w:rFonts w:ascii="Helvetica" w:eastAsia="Times New Roman" w:hAnsi="Helvetica" w:cs="Helvetica"/>
          <w:i/>
          <w:iCs/>
          <w:color w:val="333333"/>
          <w:spacing w:val="3"/>
          <w:sz w:val="24"/>
          <w:szCs w:val="24"/>
          <w:lang w:eastAsia="ru-RU"/>
        </w:rPr>
        <w:t>Добукварний період</w:t>
      </w:r>
    </w:p>
    <w:p w:rsidR="00065957" w:rsidRPr="00065957" w:rsidRDefault="00065957" w:rsidP="00065957">
      <w:pPr>
        <w:numPr>
          <w:ilvl w:val="0"/>
          <w:numId w:val="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знято фіксовану кількість годин</w:t>
      </w:r>
    </w:p>
    <w:p w:rsidR="00065957" w:rsidRPr="00065957" w:rsidRDefault="00065957" w:rsidP="00065957">
      <w:pPr>
        <w:numPr>
          <w:ilvl w:val="0"/>
          <w:numId w:val="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знято теми «Умовне позначення слів», «Спосіб умовного позначення речень», «Складання речень за поданою графічною схемою».</w:t>
      </w:r>
    </w:p>
    <w:p w:rsidR="00065957" w:rsidRPr="00065957" w:rsidRDefault="00065957" w:rsidP="00065957">
      <w:pPr>
        <w:numPr>
          <w:ilvl w:val="0"/>
          <w:numId w:val="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i/>
          <w:iCs/>
          <w:color w:val="333333"/>
          <w:spacing w:val="3"/>
          <w:sz w:val="24"/>
          <w:szCs w:val="24"/>
          <w:lang w:eastAsia="ru-RU"/>
        </w:rPr>
        <w:t>Натомість: практичне ознайомлення з реченням. Складання речень. (у змісті).</w:t>
      </w:r>
    </w:p>
    <w:p w:rsidR="00065957" w:rsidRPr="00065957" w:rsidRDefault="00065957" w:rsidP="00065957">
      <w:pPr>
        <w:numPr>
          <w:ilvl w:val="0"/>
          <w:numId w:val="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i/>
          <w:iCs/>
          <w:color w:val="333333"/>
          <w:spacing w:val="3"/>
          <w:sz w:val="24"/>
          <w:szCs w:val="24"/>
          <w:lang w:eastAsia="ru-RU"/>
        </w:rPr>
        <w:t>Розуміє зміст речень, складає довільні речення. (у вимогах).</w:t>
      </w:r>
    </w:p>
    <w:p w:rsidR="00065957" w:rsidRPr="00065957" w:rsidRDefault="00065957" w:rsidP="00065957">
      <w:pPr>
        <w:numPr>
          <w:ilvl w:val="0"/>
          <w:numId w:val="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Додано у вимоги: робить звуковий аналіз простих за звуковою будовою слів типу: </w:t>
      </w:r>
      <w:r w:rsidRPr="00065957">
        <w:rPr>
          <w:rFonts w:ascii="Helvetica" w:eastAsia="Times New Roman" w:hAnsi="Helvetica" w:cs="Helvetica"/>
          <w:i/>
          <w:iCs/>
          <w:color w:val="333333"/>
          <w:spacing w:val="3"/>
          <w:sz w:val="24"/>
          <w:szCs w:val="24"/>
          <w:lang w:eastAsia="ru-RU"/>
        </w:rPr>
        <w:t>сир, тато, калина</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2.Навчання письма</w:t>
      </w:r>
      <w:r w:rsidRPr="00065957">
        <w:rPr>
          <w:rFonts w:ascii="Helvetica" w:eastAsia="Times New Roman" w:hAnsi="Helvetica" w:cs="Helvetica"/>
          <w:color w:val="333333"/>
          <w:spacing w:val="3"/>
          <w:sz w:val="24"/>
          <w:szCs w:val="24"/>
          <w:lang w:eastAsia="ru-RU"/>
        </w:rPr>
        <w:br/>
      </w:r>
      <w:r w:rsidRPr="00065957">
        <w:rPr>
          <w:rFonts w:ascii="Helvetica" w:eastAsia="Times New Roman" w:hAnsi="Helvetica" w:cs="Helvetica"/>
          <w:i/>
          <w:iCs/>
          <w:color w:val="333333"/>
          <w:spacing w:val="3"/>
          <w:sz w:val="24"/>
          <w:szCs w:val="24"/>
          <w:lang w:eastAsia="ru-RU"/>
        </w:rPr>
        <w:t>Букварний період</w:t>
      </w:r>
    </w:p>
    <w:p w:rsidR="00065957" w:rsidRPr="00065957" w:rsidRDefault="00065957" w:rsidP="00065957">
      <w:pPr>
        <w:numPr>
          <w:ilvl w:val="0"/>
          <w:numId w:val="3"/>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Із вимог вилучено: </w:t>
      </w:r>
      <w:r w:rsidRPr="00065957">
        <w:rPr>
          <w:rFonts w:ascii="Helvetica" w:eastAsia="Times New Roman" w:hAnsi="Helvetica" w:cs="Helvetica"/>
          <w:i/>
          <w:iCs/>
          <w:color w:val="333333"/>
          <w:spacing w:val="3"/>
          <w:sz w:val="24"/>
          <w:szCs w:val="24"/>
          <w:lang w:eastAsia="ru-RU"/>
        </w:rPr>
        <w:t>пояснює важливість рукописного письма.</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3.Мовленнєва змістова лінія (аудіювання)</w:t>
      </w:r>
    </w:p>
    <w:p w:rsidR="00065957" w:rsidRPr="00065957" w:rsidRDefault="00065957" w:rsidP="00065957">
      <w:pPr>
        <w:numPr>
          <w:ilvl w:val="0"/>
          <w:numId w:val="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зміст додано: визначає кількість слів у реченні (без прийменників, сполучників, займенників).</w:t>
      </w:r>
    </w:p>
    <w:p w:rsidR="00065957" w:rsidRPr="00065957" w:rsidRDefault="00065957" w:rsidP="00065957">
      <w:pPr>
        <w:numPr>
          <w:ilvl w:val="0"/>
          <w:numId w:val="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Говоріння. У вимогах зменшена кількість віршів із </w:t>
      </w:r>
      <w:r w:rsidRPr="00065957">
        <w:rPr>
          <w:rFonts w:ascii="Helvetica" w:eastAsia="Times New Roman" w:hAnsi="Helvetica" w:cs="Helvetica"/>
          <w:i/>
          <w:iCs/>
          <w:color w:val="333333"/>
          <w:spacing w:val="3"/>
          <w:sz w:val="24"/>
          <w:szCs w:val="24"/>
          <w:lang w:eastAsia="ru-RU"/>
        </w:rPr>
        <w:t>5</w:t>
      </w:r>
      <w:r w:rsidRPr="00065957">
        <w:rPr>
          <w:rFonts w:ascii="Helvetica" w:eastAsia="Times New Roman" w:hAnsi="Helvetica" w:cs="Helvetica"/>
          <w:color w:val="333333"/>
          <w:spacing w:val="3"/>
          <w:sz w:val="24"/>
          <w:szCs w:val="24"/>
          <w:lang w:eastAsia="ru-RU"/>
        </w:rPr>
        <w:t> до </w:t>
      </w:r>
      <w:r w:rsidRPr="00065957">
        <w:rPr>
          <w:rFonts w:ascii="Helvetica" w:eastAsia="Times New Roman" w:hAnsi="Helvetica" w:cs="Helvetica"/>
          <w:i/>
          <w:iCs/>
          <w:color w:val="333333"/>
          <w:spacing w:val="3"/>
          <w:sz w:val="24"/>
          <w:szCs w:val="24"/>
          <w:lang w:eastAsia="ru-RU"/>
        </w:rPr>
        <w:t>3-4</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4.Мовна змістова лінія (Текст.Речення) </w:t>
      </w:r>
    </w:p>
    <w:p w:rsidR="00065957" w:rsidRPr="00065957" w:rsidRDefault="00065957" w:rsidP="00065957">
      <w:pPr>
        <w:numPr>
          <w:ilvl w:val="0"/>
          <w:numId w:val="5"/>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Знято: поділ речень на слова, </w:t>
      </w:r>
      <w:r w:rsidRPr="00065957">
        <w:rPr>
          <w:rFonts w:ascii="Helvetica" w:eastAsia="Times New Roman" w:hAnsi="Helvetica" w:cs="Helvetica"/>
          <w:i/>
          <w:iCs/>
          <w:color w:val="333333"/>
          <w:spacing w:val="3"/>
          <w:sz w:val="24"/>
          <w:szCs w:val="24"/>
          <w:lang w:eastAsia="ru-RU"/>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065957">
        <w:rPr>
          <w:rFonts w:ascii="Helvetica" w:eastAsia="Times New Roman" w:hAnsi="Helvetica" w:cs="Helvetica"/>
          <w:color w:val="333333"/>
          <w:spacing w:val="3"/>
          <w:sz w:val="24"/>
          <w:szCs w:val="24"/>
          <w:lang w:eastAsia="ru-RU"/>
        </w:rPr>
        <w:t>. Натомість (у змісті): поділ речень на слова, розпізнавання окремих слів в усному і писемному мовленні; (у вимогах): </w:t>
      </w:r>
      <w:r w:rsidRPr="00065957">
        <w:rPr>
          <w:rFonts w:ascii="Helvetica" w:eastAsia="Times New Roman" w:hAnsi="Helvetica" w:cs="Helvetica"/>
          <w:i/>
          <w:iCs/>
          <w:color w:val="333333"/>
          <w:spacing w:val="3"/>
          <w:sz w:val="24"/>
          <w:szCs w:val="24"/>
          <w:lang w:eastAsia="ru-RU"/>
        </w:rPr>
        <w:t>визначає кількість слів у реченнях типу</w:t>
      </w:r>
      <w:r w:rsidRPr="00065957">
        <w:rPr>
          <w:rFonts w:ascii="Helvetica" w:eastAsia="Times New Roman" w:hAnsi="Helvetica" w:cs="Helvetica"/>
          <w:color w:val="333333"/>
          <w:spacing w:val="3"/>
          <w:sz w:val="24"/>
          <w:szCs w:val="24"/>
          <w:lang w:eastAsia="ru-RU"/>
        </w:rPr>
        <w:t> Іде осінній дощ (без службових частин мови); </w:t>
      </w:r>
      <w:r w:rsidRPr="00065957">
        <w:rPr>
          <w:rFonts w:ascii="Helvetica" w:eastAsia="Times New Roman" w:hAnsi="Helvetica" w:cs="Helvetica"/>
          <w:i/>
          <w:iCs/>
          <w:color w:val="333333"/>
          <w:spacing w:val="3"/>
          <w:sz w:val="24"/>
          <w:szCs w:val="24"/>
          <w:lang w:eastAsia="ru-RU"/>
        </w:rPr>
        <w:t>складає</w:t>
      </w:r>
      <w:r w:rsidRPr="00065957">
        <w:rPr>
          <w:rFonts w:ascii="Helvetica" w:eastAsia="Times New Roman" w:hAnsi="Helvetica" w:cs="Helvetica"/>
          <w:color w:val="333333"/>
          <w:spacing w:val="3"/>
          <w:sz w:val="24"/>
          <w:szCs w:val="24"/>
          <w:lang w:eastAsia="ru-RU"/>
        </w:rPr>
        <w:t> усно речення (1-4 слів) із службовими частинами мови.</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5.Із переліку слів (так званих словникових) вилучено: </w:t>
      </w:r>
      <w:r w:rsidRPr="00065957">
        <w:rPr>
          <w:rFonts w:ascii="Helvetica" w:eastAsia="Times New Roman" w:hAnsi="Helvetica" w:cs="Helvetica"/>
          <w:i/>
          <w:iCs/>
          <w:color w:val="333333"/>
          <w:spacing w:val="3"/>
          <w:sz w:val="24"/>
          <w:szCs w:val="24"/>
          <w:lang w:eastAsia="ru-RU"/>
        </w:rPr>
        <w:t>влітку, ворота, гроно, ганок, грунт кватирка, посередині, фартух, якір;</w:t>
      </w:r>
      <w:r w:rsidRPr="00065957">
        <w:rPr>
          <w:rFonts w:ascii="Helvetica" w:eastAsia="Times New Roman" w:hAnsi="Helvetica" w:cs="Helvetica"/>
          <w:color w:val="333333"/>
          <w:spacing w:val="3"/>
          <w:sz w:val="24"/>
          <w:szCs w:val="24"/>
          <w:lang w:eastAsia="ru-RU"/>
        </w:rPr>
        <w:t> додано: комп’ютер.</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2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Знято фіксовану кількість годин на кожну тему.</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1.Писемне мовлення: у змісті і у вимогах знято </w:t>
      </w:r>
      <w:r w:rsidRPr="00065957">
        <w:rPr>
          <w:rFonts w:ascii="Helvetica" w:eastAsia="Times New Roman" w:hAnsi="Helvetica" w:cs="Helvetica"/>
          <w:i/>
          <w:iCs/>
          <w:color w:val="333333"/>
          <w:spacing w:val="3"/>
          <w:sz w:val="24"/>
          <w:szCs w:val="24"/>
          <w:lang w:eastAsia="ru-RU"/>
        </w:rPr>
        <w:t>записування складеного зв’язного висловлювання</w:t>
      </w:r>
      <w:r w:rsidRPr="00065957">
        <w:rPr>
          <w:rFonts w:ascii="Helvetica" w:eastAsia="Times New Roman" w:hAnsi="Helvetica" w:cs="Helvetica"/>
          <w:color w:val="333333"/>
          <w:spacing w:val="3"/>
          <w:sz w:val="24"/>
          <w:szCs w:val="24"/>
          <w:lang w:eastAsia="ru-RU"/>
        </w:rPr>
        <w:t>; кількість слів у складеному усному висловлюванні приведена у відповідність із кількістю речень:</w:t>
      </w:r>
      <w:r w:rsidRPr="00065957">
        <w:rPr>
          <w:rFonts w:ascii="Helvetica" w:eastAsia="Times New Roman" w:hAnsi="Helvetica" w:cs="Helvetica"/>
          <w:i/>
          <w:iCs/>
          <w:color w:val="333333"/>
          <w:spacing w:val="3"/>
          <w:sz w:val="24"/>
          <w:szCs w:val="24"/>
          <w:lang w:eastAsia="ru-RU"/>
        </w:rPr>
        <w:t>було 40 слів - замінили на 20.</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2.Мовна змістова лінія.</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Звуки і букви. У вимоги додали: </w:t>
      </w:r>
      <w:r w:rsidRPr="00065957">
        <w:rPr>
          <w:rFonts w:ascii="Helvetica" w:eastAsia="Times New Roman" w:hAnsi="Helvetica" w:cs="Helvetica"/>
          <w:i/>
          <w:iCs/>
          <w:color w:val="333333"/>
          <w:spacing w:val="3"/>
          <w:sz w:val="24"/>
          <w:szCs w:val="24"/>
          <w:lang w:eastAsia="ru-RU"/>
        </w:rPr>
        <w:t>будує звукові моделі слів типу джміль, ящірка та слів з апострофом.</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Правила переносу доповнили правилами переносу з буквосполученнями </w:t>
      </w:r>
      <w:r w:rsidRPr="00065957">
        <w:rPr>
          <w:rFonts w:ascii="Helvetica" w:eastAsia="Times New Roman" w:hAnsi="Helvetica" w:cs="Helvetica"/>
          <w:i/>
          <w:iCs/>
          <w:color w:val="333333"/>
          <w:spacing w:val="3"/>
          <w:sz w:val="24"/>
          <w:szCs w:val="24"/>
          <w:lang w:eastAsia="ru-RU"/>
        </w:rPr>
        <w:t>дж, дз, йо, ьо,</w:t>
      </w:r>
      <w:r w:rsidRPr="00065957">
        <w:rPr>
          <w:rFonts w:ascii="Helvetica" w:eastAsia="Times New Roman" w:hAnsi="Helvetica" w:cs="Helvetica"/>
          <w:color w:val="333333"/>
          <w:spacing w:val="3"/>
          <w:sz w:val="24"/>
          <w:szCs w:val="24"/>
          <w:lang w:eastAsia="ru-RU"/>
        </w:rPr>
        <w:t>словами з апострофом.</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Вилучили повністю теми про ненаголошені голосні та спільнокореневі слова, перенісши їх у 3 клас.</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Слово. У вимоги додали: </w:t>
      </w:r>
      <w:r w:rsidRPr="00065957">
        <w:rPr>
          <w:rFonts w:ascii="Helvetica" w:eastAsia="Times New Roman" w:hAnsi="Helvetica" w:cs="Helvetica"/>
          <w:i/>
          <w:iCs/>
          <w:color w:val="333333"/>
          <w:spacing w:val="3"/>
          <w:sz w:val="24"/>
          <w:szCs w:val="24"/>
          <w:lang w:eastAsia="ru-RU"/>
        </w:rPr>
        <w:t>знає і пояснює термін іменник (прикметник, дієслово)на конкретному прикладі.</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065957">
        <w:rPr>
          <w:rFonts w:ascii="Helvetica" w:eastAsia="Times New Roman" w:hAnsi="Helvetica" w:cs="Helvetica"/>
          <w:color w:val="333333"/>
          <w:spacing w:val="3"/>
          <w:sz w:val="24"/>
          <w:szCs w:val="24"/>
          <w:lang w:eastAsia="ru-RU"/>
        </w:rPr>
        <w:br/>
        <w:t>Вилучили об’єднання простих речень та встановлення відмінностей у змісті подібних речень.</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Правопис. Вилучили правопис слів із ненаголошеними голосними Е-И.</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«словникові» слова додали слово </w:t>
      </w:r>
      <w:r w:rsidRPr="00065957">
        <w:rPr>
          <w:rFonts w:ascii="Helvetica" w:eastAsia="Times New Roman" w:hAnsi="Helvetica" w:cs="Helvetica"/>
          <w:i/>
          <w:iCs/>
          <w:color w:val="333333"/>
          <w:spacing w:val="3"/>
          <w:sz w:val="24"/>
          <w:szCs w:val="24"/>
          <w:lang w:eastAsia="ru-RU"/>
        </w:rPr>
        <w:t>ноутбук</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0"/>
          <w:numId w:val="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Вилучили з програмових вимог письмо на дошці.</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3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1.Мовленнєва змістова лінія.</w:t>
      </w:r>
    </w:p>
    <w:p w:rsidR="00065957" w:rsidRPr="00065957" w:rsidRDefault="00065957" w:rsidP="00065957">
      <w:pPr>
        <w:numPr>
          <w:ilvl w:val="0"/>
          <w:numId w:val="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Додали у зміст новий жанр </w:t>
      </w:r>
      <w:r w:rsidRPr="00065957">
        <w:rPr>
          <w:rFonts w:ascii="Helvetica" w:eastAsia="Times New Roman" w:hAnsi="Helvetica" w:cs="Helvetica"/>
          <w:i/>
          <w:iCs/>
          <w:color w:val="333333"/>
          <w:spacing w:val="3"/>
          <w:sz w:val="24"/>
          <w:szCs w:val="24"/>
          <w:lang w:eastAsia="ru-RU"/>
        </w:rPr>
        <w:t>есе</w:t>
      </w:r>
      <w:r w:rsidRPr="00065957">
        <w:rPr>
          <w:rFonts w:ascii="Helvetica" w:eastAsia="Times New Roman" w:hAnsi="Helvetica" w:cs="Helvetica"/>
          <w:color w:val="333333"/>
          <w:spacing w:val="3"/>
          <w:sz w:val="24"/>
          <w:szCs w:val="24"/>
          <w:lang w:eastAsia="ru-RU"/>
        </w:rPr>
        <w:t> без конкретних вимог щодо цього жанру.</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2.Мовна змістова лінія.</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Додали у тему «Текст» жанр </w:t>
      </w:r>
      <w:r w:rsidRPr="00065957">
        <w:rPr>
          <w:rFonts w:ascii="Helvetica" w:eastAsia="Times New Roman" w:hAnsi="Helvetica" w:cs="Helvetica"/>
          <w:i/>
          <w:iCs/>
          <w:color w:val="333333"/>
          <w:spacing w:val="3"/>
          <w:sz w:val="24"/>
          <w:szCs w:val="24"/>
          <w:lang w:eastAsia="ru-RU"/>
        </w:rPr>
        <w:t>есе</w:t>
      </w:r>
      <w:r w:rsidRPr="00065957">
        <w:rPr>
          <w:rFonts w:ascii="Helvetica" w:eastAsia="Times New Roman" w:hAnsi="Helvetica" w:cs="Helvetica"/>
          <w:color w:val="333333"/>
          <w:spacing w:val="3"/>
          <w:sz w:val="24"/>
          <w:szCs w:val="24"/>
          <w:lang w:eastAsia="ru-RU"/>
        </w:rPr>
        <w:t> з такими вимогами: </w:t>
      </w:r>
      <w:r w:rsidRPr="00065957">
        <w:rPr>
          <w:rFonts w:ascii="Helvetica" w:eastAsia="Times New Roman" w:hAnsi="Helvetica" w:cs="Helvetica"/>
          <w:i/>
          <w:iCs/>
          <w:color w:val="333333"/>
          <w:spacing w:val="3"/>
          <w:sz w:val="24"/>
          <w:szCs w:val="24"/>
          <w:lang w:eastAsia="ru-RU"/>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Зняли теми: побудова тексту-міркування і складання текстів-інструкцій (ще не вивчена тема «Початкова форма дієслова»).</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Будова слова. Зняли термін «форма слова», перенісши його у тему «Іменник (практичне ознайомлення з відмінками).</w:t>
      </w:r>
      <w:r w:rsidRPr="00065957">
        <w:rPr>
          <w:rFonts w:ascii="Helvetica" w:eastAsia="Times New Roman" w:hAnsi="Helvetica" w:cs="Helvetica"/>
          <w:color w:val="333333"/>
          <w:spacing w:val="3"/>
          <w:sz w:val="24"/>
          <w:szCs w:val="24"/>
          <w:lang w:eastAsia="ru-RU"/>
        </w:rPr>
        <w:br/>
        <w:t>У вимогах розширили «Аналіз будови слова»: </w:t>
      </w:r>
      <w:r w:rsidRPr="00065957">
        <w:rPr>
          <w:rFonts w:ascii="Helvetica" w:eastAsia="Times New Roman" w:hAnsi="Helvetica" w:cs="Helvetica"/>
          <w:i/>
          <w:iCs/>
          <w:color w:val="333333"/>
          <w:spacing w:val="3"/>
          <w:sz w:val="24"/>
          <w:szCs w:val="24"/>
          <w:lang w:eastAsia="ru-RU"/>
        </w:rPr>
        <w:t>добирає спільнокореневі слова, що належать до різних частин мови та розбирає їх за будовою самостійно або з допомогою вчителя</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Словникові слова додали: </w:t>
      </w:r>
      <w:r w:rsidRPr="00065957">
        <w:rPr>
          <w:rFonts w:ascii="Helvetica" w:eastAsia="Times New Roman" w:hAnsi="Helvetica" w:cs="Helvetica"/>
          <w:i/>
          <w:iCs/>
          <w:color w:val="333333"/>
          <w:spacing w:val="3"/>
          <w:sz w:val="24"/>
          <w:szCs w:val="24"/>
          <w:lang w:eastAsia="ru-RU"/>
        </w:rPr>
        <w:t>гармонія, внесок,</w:t>
      </w:r>
      <w:r w:rsidRPr="00065957">
        <w:rPr>
          <w:rFonts w:ascii="Helvetica" w:eastAsia="Times New Roman" w:hAnsi="Helvetica" w:cs="Helvetica"/>
          <w:color w:val="333333"/>
          <w:spacing w:val="3"/>
          <w:sz w:val="24"/>
          <w:szCs w:val="24"/>
          <w:lang w:eastAsia="ru-RU"/>
        </w:rPr>
        <w:t> натомість вилучили: агроном, банкір, бетон, бібліотека, верблюд, грім, комп’ютер, метал, радіо, спасибі.</w:t>
      </w:r>
    </w:p>
    <w:p w:rsidR="00065957" w:rsidRPr="00065957" w:rsidRDefault="00065957" w:rsidP="00065957">
      <w:pPr>
        <w:numPr>
          <w:ilvl w:val="0"/>
          <w:numId w:val="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Вилучили з вимог письмо на дошці.</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4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Зняли фіксовану кількість годин на кожну тему.</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1.Говоріння. Додали: </w:t>
      </w:r>
      <w:r w:rsidRPr="00065957">
        <w:rPr>
          <w:rFonts w:ascii="Helvetica" w:eastAsia="Times New Roman" w:hAnsi="Helvetica" w:cs="Helvetica"/>
          <w:i/>
          <w:iCs/>
          <w:color w:val="333333"/>
          <w:spacing w:val="3"/>
          <w:sz w:val="24"/>
          <w:szCs w:val="24"/>
          <w:lang w:eastAsia="ru-RU"/>
        </w:rPr>
        <w:t>будує есе з допомогою вчителя в усній формі.</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2.У тему «Текст» додали есе без додаткових державних вимог.</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3.Слово. Поглибили тему «Будова слова» вимогами: самостійно розбирає слова за будовою, окрім дієслова, тому що знята тема «Змінювання дієслів».</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5.Прикметник. Зняли тему «Вимова і написання закінчень –ій у прикметниках жіночого роду в давальному і місцевому відмінках» (і в темі «Правопис»).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6.Дієслово. Повністю зняли тему змінювання дієслів у всіх часах (і в темі «Правопис»).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7.У словникові слова ввели слова </w:t>
      </w:r>
      <w:r w:rsidRPr="00065957">
        <w:rPr>
          <w:rFonts w:ascii="Helvetica" w:eastAsia="Times New Roman" w:hAnsi="Helvetica" w:cs="Helvetica"/>
          <w:i/>
          <w:iCs/>
          <w:color w:val="333333"/>
          <w:spacing w:val="3"/>
          <w:sz w:val="24"/>
          <w:szCs w:val="24"/>
          <w:lang w:eastAsia="ru-RU"/>
        </w:rPr>
        <w:t>аеропорт та спільнота</w:t>
      </w:r>
      <w:r w:rsidRPr="00065957">
        <w:rPr>
          <w:rFonts w:ascii="Helvetica" w:eastAsia="Times New Roman" w:hAnsi="Helvetica" w:cs="Helvetica"/>
          <w:color w:val="333333"/>
          <w:spacing w:val="3"/>
          <w:sz w:val="24"/>
          <w:szCs w:val="24"/>
          <w:lang w:eastAsia="ru-RU"/>
        </w:rPr>
        <w:t> натомість вилучили: </w:t>
      </w:r>
      <w:r w:rsidRPr="00065957">
        <w:rPr>
          <w:rFonts w:ascii="Helvetica" w:eastAsia="Times New Roman" w:hAnsi="Helvetica" w:cs="Helvetica"/>
          <w:i/>
          <w:iCs/>
          <w:color w:val="333333"/>
          <w:spacing w:val="3"/>
          <w:sz w:val="24"/>
          <w:szCs w:val="24"/>
          <w:lang w:eastAsia="ru-RU"/>
        </w:rPr>
        <w:t>аеродром, гвинтівка, портрет, республіка, фанера, фартух, цемент</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8.З програмових вимог вилучили письмо на дошці.</w:t>
      </w:r>
    </w:p>
    <w:tbl>
      <w:tblPr>
        <w:tblW w:w="5000" w:type="pct"/>
        <w:tblCellMar>
          <w:left w:w="0" w:type="dxa"/>
          <w:right w:w="0" w:type="dxa"/>
        </w:tblCellMar>
        <w:tblLook w:val="04A0"/>
      </w:tblPr>
      <w:tblGrid>
        <w:gridCol w:w="9745"/>
      </w:tblGrid>
      <w:tr w:rsidR="00065957" w:rsidRPr="00065957" w:rsidTr="00065957">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rsidR="00065957" w:rsidRPr="00065957" w:rsidRDefault="00065957" w:rsidP="00065957">
            <w:pPr>
              <w:spacing w:after="204" w:line="240" w:lineRule="auto"/>
              <w:rPr>
                <w:rFonts w:ascii="Times New Roman" w:eastAsia="Times New Roman" w:hAnsi="Times New Roman" w:cs="Times New Roman"/>
                <w:sz w:val="24"/>
                <w:szCs w:val="24"/>
                <w:lang w:eastAsia="ru-RU"/>
              </w:rPr>
            </w:pPr>
            <w:r w:rsidRPr="00065957">
              <w:rPr>
                <w:rFonts w:ascii="Times New Roman" w:eastAsia="Times New Roman" w:hAnsi="Times New Roman" w:cs="Times New Roman"/>
                <w:b/>
                <w:bCs/>
                <w:sz w:val="24"/>
                <w:szCs w:val="24"/>
                <w:lang w:eastAsia="ru-RU"/>
              </w:rPr>
              <w:t>Пархоменко Наталія Євгеніївна</w:t>
            </w:r>
            <w:r w:rsidRPr="00065957">
              <w:rPr>
                <w:rFonts w:ascii="Times New Roman" w:eastAsia="Times New Roman" w:hAnsi="Times New Roman" w:cs="Times New Roman"/>
                <w:sz w:val="24"/>
                <w:szCs w:val="24"/>
                <w:lang w:eastAsia="ru-RU"/>
              </w:rPr>
              <w:t> </w:t>
            </w:r>
            <w:r w:rsidRPr="00065957">
              <w:rPr>
                <w:rFonts w:ascii="Times New Roman" w:eastAsia="Times New Roman" w:hAnsi="Times New Roman" w:cs="Times New Roman"/>
                <w:sz w:val="24"/>
                <w:szCs w:val="24"/>
                <w:lang w:eastAsia="ru-RU"/>
              </w:rPr>
              <w:br/>
            </w:r>
            <w:r w:rsidRPr="00065957">
              <w:rPr>
                <w:rFonts w:ascii="Times New Roman" w:eastAsia="Times New Roman" w:hAnsi="Times New Roman" w:cs="Times New Roman"/>
                <w:i/>
                <w:iCs/>
                <w:sz w:val="24"/>
                <w:szCs w:val="24"/>
                <w:lang w:eastAsia="ru-RU"/>
              </w:rPr>
              <w:t>Заступник директора з навчально-виховної роботи, вчитель початкових класів, модератор з літературного читання</w:t>
            </w:r>
          </w:p>
        </w:tc>
      </w:tr>
    </w:tbl>
    <w:p w:rsidR="00065957" w:rsidRPr="00065957" w:rsidRDefault="00065957" w:rsidP="00065957">
      <w:pPr>
        <w:spacing w:before="306" w:after="204" w:line="240" w:lineRule="auto"/>
        <w:outlineLvl w:val="3"/>
        <w:rPr>
          <w:rFonts w:ascii="inherit" w:eastAsia="Times New Roman" w:hAnsi="inherit" w:cs="Helvetica"/>
          <w:b/>
          <w:bCs/>
          <w:color w:val="000000"/>
          <w:spacing w:val="3"/>
          <w:sz w:val="26"/>
          <w:szCs w:val="26"/>
          <w:lang w:eastAsia="ru-RU"/>
        </w:rPr>
      </w:pPr>
      <w:r w:rsidRPr="00065957">
        <w:rPr>
          <w:rFonts w:ascii="inherit" w:eastAsia="Times New Roman" w:hAnsi="inherit" w:cs="Helvetica"/>
          <w:b/>
          <w:bCs/>
          <w:color w:val="000000"/>
          <w:spacing w:val="3"/>
          <w:sz w:val="26"/>
          <w:szCs w:val="26"/>
          <w:lang w:eastAsia="ru-RU"/>
        </w:rPr>
        <w:t>Опис ключових змін до проекту оновленої програми з літературного читання</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На основі результатів узагальнення коментарів нами були визначені завдання, які зорієнтували нас на напрямки оновлення програми:</w:t>
      </w:r>
    </w:p>
    <w:p w:rsidR="00065957" w:rsidRPr="00065957" w:rsidRDefault="00065957" w:rsidP="00065957">
      <w:pPr>
        <w:numPr>
          <w:ilvl w:val="0"/>
          <w:numId w:val="9"/>
        </w:numPr>
        <w:spacing w:after="204" w:line="300" w:lineRule="atLeast"/>
        <w:ind w:left="0"/>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65957" w:rsidRPr="00065957" w:rsidRDefault="00065957" w:rsidP="00065957">
      <w:pPr>
        <w:numPr>
          <w:ilvl w:val="0"/>
          <w:numId w:val="9"/>
        </w:numPr>
        <w:spacing w:after="204" w:line="300" w:lineRule="atLeast"/>
        <w:ind w:left="0"/>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65957" w:rsidRPr="00065957" w:rsidRDefault="00065957" w:rsidP="00065957">
      <w:pPr>
        <w:numPr>
          <w:ilvl w:val="0"/>
          <w:numId w:val="9"/>
        </w:numPr>
        <w:spacing w:after="204" w:line="300" w:lineRule="atLeast"/>
        <w:ind w:left="0"/>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lastRenderedPageBreak/>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65957" w:rsidRPr="00065957" w:rsidRDefault="00065957" w:rsidP="00065957">
      <w:pPr>
        <w:numPr>
          <w:ilvl w:val="0"/>
          <w:numId w:val="9"/>
        </w:numPr>
        <w:spacing w:after="204" w:line="300" w:lineRule="atLeast"/>
        <w:ind w:left="0"/>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lastRenderedPageBreak/>
        <w:t>Для оновлення кола читання (завдання 2) ми використали рекомендаційний список імен дитячих письменників (по класах), наданий на наше прохання Національною бібліотекою для дітей, список із 111 імен, який був нам запропонований керівниками електронних ресурсів, на яких представлена дитяча література («КЛЮЧ», «Барабука», «Казкарка»).</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У 2 класі до кола читання включені імена Сашка Дерманського, Володимира Читая, Ніни Найдич, Володимира Верховеня, Ігоря Січовика, Мар’яни Савки, Наталки Поклад, Лесі Ворониної, Марини Павленко, М.Солтис-Смирнова (всього додано 10 імен авторів, вилучено – 11).</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У 3 класі до кола читання включені імена Зірки Мензатюк, Сергія Гридіна, Олеся Ільченка, Леоніда Шияна, В. Голобородька, Іана Вайброу, К.Коллоді, Нузета Умерова, Дж.Стронга (всього додано 9 імен авторів, вилучено – 30, оскільки у 3 класі було найширше коло читання).</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У 4 класі до кола читання включені імена А.Давидова, М.Чабанівського, О.Іваненко, А.Усачова, А.Куркова, Катерини Штанко, Тетяни Луньової, Богдана Жолдака, В.Рудківського, Д.Білоуса, В.Лучука, А.Костецького, І.Кульської, О.Сенатович, Л.Забашти, Роальда Дала, Пауль Маар, Марії Паар (всього додано 18 імен авторів, вилучено – 8).</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w:t>
      </w:r>
      <w:r w:rsidRPr="00065957">
        <w:rPr>
          <w:rFonts w:ascii="Helvetica" w:eastAsia="Times New Roman" w:hAnsi="Helvetica" w:cs="Helvetica"/>
          <w:color w:val="000000"/>
          <w:spacing w:val="3"/>
          <w:sz w:val="21"/>
          <w:szCs w:val="21"/>
          <w:u w:val="single"/>
          <w:lang w:eastAsia="ru-RU"/>
        </w:rPr>
        <w:t>вголос</w:t>
      </w:r>
      <w:r w:rsidRPr="00065957">
        <w:rPr>
          <w:rFonts w:ascii="Helvetica" w:eastAsia="Times New Roman" w:hAnsi="Helvetica" w:cs="Helvetica"/>
          <w:color w:val="000000"/>
          <w:spacing w:val="3"/>
          <w:sz w:val="21"/>
          <w:szCs w:val="21"/>
          <w:lang w:eastAsia="ru-RU"/>
        </w:rPr>
        <w:t> свідомо, правильно, виразно із дотриманням основних норм літературної вимови і </w:t>
      </w:r>
      <w:r w:rsidRPr="00065957">
        <w:rPr>
          <w:rFonts w:ascii="Helvetica" w:eastAsia="Times New Roman" w:hAnsi="Helvetica" w:cs="Helvetica"/>
          <w:color w:val="000000"/>
          <w:spacing w:val="3"/>
          <w:sz w:val="21"/>
          <w:szCs w:val="21"/>
          <w:u w:val="single"/>
          <w:lang w:eastAsia="ru-RU"/>
        </w:rPr>
        <w:t>мовчки</w:t>
      </w:r>
      <w:r w:rsidRPr="00065957">
        <w:rPr>
          <w:rFonts w:ascii="Helvetica" w:eastAsia="Times New Roman" w:hAnsi="Helvetica" w:cs="Helvetica"/>
          <w:color w:val="000000"/>
          <w:spacing w:val="3"/>
          <w:sz w:val="21"/>
          <w:szCs w:val="21"/>
          <w:lang w:eastAsia="ru-RU"/>
        </w:rPr>
        <w:t> (усвідомлено) в оптимальному для розуміння темпі).</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w:t>
      </w:r>
      <w:r w:rsidRPr="00065957">
        <w:rPr>
          <w:rFonts w:ascii="Helvetica" w:eastAsia="Times New Roman" w:hAnsi="Helvetica" w:cs="Helvetica"/>
          <w:color w:val="000000"/>
          <w:spacing w:val="3"/>
          <w:sz w:val="21"/>
          <w:szCs w:val="21"/>
          <w:u w:val="single"/>
          <w:lang w:eastAsia="ru-RU"/>
        </w:rPr>
        <w:t>другий</w:t>
      </w:r>
      <w:r w:rsidRPr="00065957">
        <w:rPr>
          <w:rFonts w:ascii="Helvetica" w:eastAsia="Times New Roman" w:hAnsi="Helvetica" w:cs="Helvetica"/>
          <w:color w:val="000000"/>
          <w:spacing w:val="3"/>
          <w:sz w:val="21"/>
          <w:szCs w:val="21"/>
          <w:lang w:eastAsia="ru-RU"/>
        </w:rPr>
        <w:t>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65957" w:rsidRPr="007D67E9" w:rsidRDefault="00065957" w:rsidP="00065957">
      <w:pPr>
        <w:spacing w:after="204" w:line="300" w:lineRule="atLeast"/>
        <w:jc w:val="right"/>
        <w:rPr>
          <w:rFonts w:ascii="Helvetica" w:eastAsia="Times New Roman" w:hAnsi="Helvetica" w:cs="Helvetica"/>
          <w:color w:val="000000"/>
          <w:spacing w:val="3"/>
          <w:sz w:val="21"/>
          <w:szCs w:val="21"/>
          <w:lang w:eastAsia="ru-RU"/>
        </w:rPr>
      </w:pPr>
      <w:r w:rsidRPr="00065957">
        <w:rPr>
          <w:rFonts w:ascii="Helvetica" w:eastAsia="Times New Roman" w:hAnsi="Helvetica" w:cs="Helvetica"/>
          <w:color w:val="000000"/>
          <w:spacing w:val="3"/>
          <w:sz w:val="21"/>
          <w:szCs w:val="21"/>
          <w:lang w:eastAsia="ru-RU"/>
        </w:rPr>
        <w:t>Модератор Наталія Пархоменко</w:t>
      </w:r>
    </w:p>
    <w:p w:rsidR="00065957" w:rsidRPr="00065957" w:rsidRDefault="00065957" w:rsidP="00065957">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sidRPr="00065957">
        <w:rPr>
          <w:rFonts w:ascii="Helvetica" w:eastAsia="Times New Roman" w:hAnsi="Helvetica" w:cs="Helvetica"/>
          <w:b/>
          <w:bCs/>
          <w:color w:val="333333"/>
          <w:spacing w:val="3"/>
          <w:sz w:val="30"/>
          <w:szCs w:val="30"/>
          <w:lang w:eastAsia="ru-RU"/>
        </w:rPr>
        <w:t>Опис ключових змін до проекту оновленої програми з інформатики</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065957" w:rsidRPr="00065957" w:rsidRDefault="00065957" w:rsidP="00065957">
      <w:pPr>
        <w:numPr>
          <w:ilvl w:val="0"/>
          <w:numId w:val="10"/>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видалити або скоротити теми </w:t>
      </w:r>
      <w:r w:rsidRPr="00065957">
        <w:rPr>
          <w:rFonts w:ascii="Helvetica" w:eastAsia="Times New Roman" w:hAnsi="Helvetica" w:cs="Helvetica"/>
          <w:i/>
          <w:iCs/>
          <w:color w:val="333333"/>
          <w:spacing w:val="3"/>
          <w:sz w:val="24"/>
          <w:szCs w:val="24"/>
          <w:lang w:eastAsia="ru-RU"/>
        </w:rPr>
        <w:t>Повторення і систематизація навчального матеріалу за минулий рік, Узагальнення та систематизація навчального матеріалу за поточний рік</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0"/>
          <w:numId w:val="10"/>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 клас: Теми </w:t>
      </w:r>
      <w:r w:rsidRPr="00065957">
        <w:rPr>
          <w:rFonts w:ascii="Helvetica" w:eastAsia="Times New Roman" w:hAnsi="Helvetica" w:cs="Helvetica"/>
          <w:i/>
          <w:iCs/>
          <w:color w:val="333333"/>
          <w:spacing w:val="3"/>
          <w:sz w:val="24"/>
          <w:szCs w:val="24"/>
          <w:lang w:eastAsia="ru-RU"/>
        </w:rPr>
        <w:t>Основні складові комп’ютера, Історія обчислювальних пристроїв, Комп’ютерна підтримка вивчення навчальних предметів</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0"/>
          <w:numId w:val="10"/>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 клас: </w:t>
      </w:r>
      <w:r w:rsidRPr="00065957">
        <w:rPr>
          <w:rFonts w:ascii="Helvetica" w:eastAsia="Times New Roman" w:hAnsi="Helvetica" w:cs="Helvetica"/>
          <w:i/>
          <w:iCs/>
          <w:color w:val="333333"/>
          <w:spacing w:val="3"/>
          <w:sz w:val="24"/>
          <w:szCs w:val="24"/>
          <w:lang w:eastAsia="ru-RU"/>
        </w:rPr>
        <w:t>Файли та папки. Вікна та операції над вікнами</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0"/>
          <w:numId w:val="10"/>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4 клас: </w:t>
      </w:r>
      <w:r w:rsidRPr="00065957">
        <w:rPr>
          <w:rFonts w:ascii="Helvetica" w:eastAsia="Times New Roman" w:hAnsi="Helvetica" w:cs="Helvetica"/>
          <w:i/>
          <w:iCs/>
          <w:color w:val="333333"/>
          <w:spacing w:val="3"/>
          <w:sz w:val="24"/>
          <w:szCs w:val="24"/>
          <w:lang w:eastAsia="ru-RU"/>
        </w:rPr>
        <w:t>Файл. Папка. Операції над папками і файлами</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“Текстова інформація” у 3 класі.</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Спрощення термінів:</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color w:val="333333"/>
          <w:spacing w:val="3"/>
          <w:sz w:val="24"/>
          <w:szCs w:val="24"/>
          <w:lang w:eastAsia="ru-RU"/>
        </w:rPr>
        <w:br/>
        <w:t>Замінено </w:t>
      </w:r>
      <w:r w:rsidRPr="00065957">
        <w:rPr>
          <w:rFonts w:ascii="Helvetica" w:eastAsia="Times New Roman" w:hAnsi="Helvetica" w:cs="Helvetica"/>
          <w:i/>
          <w:iCs/>
          <w:color w:val="333333"/>
          <w:spacing w:val="3"/>
          <w:sz w:val="24"/>
          <w:szCs w:val="24"/>
          <w:lang w:eastAsia="ru-RU"/>
        </w:rPr>
        <w:t>інформаційні процеси</w:t>
      </w:r>
      <w:r w:rsidRPr="00065957">
        <w:rPr>
          <w:rFonts w:ascii="Helvetica" w:eastAsia="Times New Roman" w:hAnsi="Helvetica" w:cs="Helvetica"/>
          <w:color w:val="333333"/>
          <w:spacing w:val="3"/>
          <w:sz w:val="24"/>
          <w:szCs w:val="24"/>
          <w:lang w:eastAsia="ru-RU"/>
        </w:rPr>
        <w:t> на </w:t>
      </w:r>
      <w:r w:rsidRPr="00065957">
        <w:rPr>
          <w:rFonts w:ascii="Helvetica" w:eastAsia="Times New Roman" w:hAnsi="Helvetica" w:cs="Helvetica"/>
          <w:i/>
          <w:iCs/>
          <w:color w:val="333333"/>
          <w:spacing w:val="3"/>
          <w:sz w:val="24"/>
          <w:szCs w:val="24"/>
          <w:lang w:eastAsia="ru-RU"/>
        </w:rPr>
        <w:t>дії з інформацією, редагування, форматування</w:t>
      </w:r>
      <w:r w:rsidRPr="00065957">
        <w:rPr>
          <w:rFonts w:ascii="Helvetica" w:eastAsia="Times New Roman" w:hAnsi="Helvetica" w:cs="Helvetica"/>
          <w:color w:val="333333"/>
          <w:spacing w:val="3"/>
          <w:sz w:val="24"/>
          <w:szCs w:val="24"/>
          <w:lang w:eastAsia="ru-RU"/>
        </w:rPr>
        <w:t> на </w:t>
      </w:r>
      <w:r w:rsidRPr="00065957">
        <w:rPr>
          <w:rFonts w:ascii="Helvetica" w:eastAsia="Times New Roman" w:hAnsi="Helvetica" w:cs="Helvetica"/>
          <w:i/>
          <w:iCs/>
          <w:color w:val="333333"/>
          <w:spacing w:val="3"/>
          <w:sz w:val="24"/>
          <w:szCs w:val="24"/>
          <w:lang w:eastAsia="ru-RU"/>
        </w:rPr>
        <w:t>змінювання</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color w:val="333333"/>
          <w:spacing w:val="3"/>
          <w:sz w:val="24"/>
          <w:szCs w:val="24"/>
          <w:lang w:eastAsia="ru-RU"/>
        </w:rPr>
        <w:br/>
        <w:t>Замінено </w:t>
      </w:r>
      <w:r w:rsidRPr="00065957">
        <w:rPr>
          <w:rFonts w:ascii="Helvetica" w:eastAsia="Times New Roman" w:hAnsi="Helvetica" w:cs="Helvetica"/>
          <w:i/>
          <w:iCs/>
          <w:color w:val="333333"/>
          <w:spacing w:val="3"/>
          <w:sz w:val="24"/>
          <w:szCs w:val="24"/>
          <w:lang w:eastAsia="ru-RU"/>
        </w:rPr>
        <w:t>у сферах діяльності людини</w:t>
      </w:r>
      <w:r w:rsidRPr="00065957">
        <w:rPr>
          <w:rFonts w:ascii="Helvetica" w:eastAsia="Times New Roman" w:hAnsi="Helvetica" w:cs="Helvetica"/>
          <w:color w:val="333333"/>
          <w:spacing w:val="3"/>
          <w:sz w:val="24"/>
          <w:szCs w:val="24"/>
          <w:lang w:eastAsia="ru-RU"/>
        </w:rPr>
        <w:t>.</w:t>
      </w:r>
      <w:r w:rsidRPr="00065957">
        <w:rPr>
          <w:rFonts w:ascii="Helvetica" w:eastAsia="Times New Roman" w:hAnsi="Helvetica" w:cs="Helvetica"/>
          <w:color w:val="333333"/>
          <w:spacing w:val="3"/>
          <w:sz w:val="24"/>
          <w:szCs w:val="24"/>
          <w:lang w:eastAsia="ru-RU"/>
        </w:rPr>
        <w:br/>
        <w:t>Замінено </w:t>
      </w:r>
      <w:r w:rsidRPr="00065957">
        <w:rPr>
          <w:rFonts w:ascii="Helvetica" w:eastAsia="Times New Roman" w:hAnsi="Helvetica" w:cs="Helvetica"/>
          <w:i/>
          <w:iCs/>
          <w:color w:val="333333"/>
          <w:spacing w:val="3"/>
          <w:sz w:val="24"/>
          <w:szCs w:val="24"/>
          <w:lang w:eastAsia="ru-RU"/>
        </w:rPr>
        <w:t>повідомлення, відомості, дані</w:t>
      </w:r>
      <w:r w:rsidRPr="00065957">
        <w:rPr>
          <w:rFonts w:ascii="Helvetica" w:eastAsia="Times New Roman" w:hAnsi="Helvetica" w:cs="Helvetica"/>
          <w:color w:val="333333"/>
          <w:spacing w:val="3"/>
          <w:sz w:val="24"/>
          <w:szCs w:val="24"/>
          <w:lang w:eastAsia="ru-RU"/>
        </w:rPr>
        <w:t> на </w:t>
      </w:r>
      <w:r w:rsidRPr="00065957">
        <w:rPr>
          <w:rFonts w:ascii="Helvetica" w:eastAsia="Times New Roman" w:hAnsi="Helvetica" w:cs="Helvetica"/>
          <w:i/>
          <w:iCs/>
          <w:color w:val="333333"/>
          <w:spacing w:val="3"/>
          <w:sz w:val="24"/>
          <w:szCs w:val="24"/>
          <w:lang w:eastAsia="ru-RU"/>
        </w:rPr>
        <w:t>інформація</w:t>
      </w:r>
      <w:r w:rsidRPr="00065957">
        <w:rPr>
          <w:rFonts w:ascii="Helvetica" w:eastAsia="Times New Roman" w:hAnsi="Helvetica" w:cs="Helvetica"/>
          <w:color w:val="333333"/>
          <w:spacing w:val="3"/>
          <w:sz w:val="24"/>
          <w:szCs w:val="24"/>
          <w:lang w:eastAsia="ru-RU"/>
        </w:rPr>
        <w:t>.</w:t>
      </w:r>
      <w:r w:rsidRPr="00065957">
        <w:rPr>
          <w:rFonts w:ascii="Helvetica" w:eastAsia="Times New Roman" w:hAnsi="Helvetica" w:cs="Helvetica"/>
          <w:color w:val="333333"/>
          <w:spacing w:val="3"/>
          <w:sz w:val="24"/>
          <w:szCs w:val="24"/>
          <w:lang w:eastAsia="ru-RU"/>
        </w:rPr>
        <w:br/>
        <w:t>Замінено </w:t>
      </w:r>
      <w:r w:rsidRPr="00065957">
        <w:rPr>
          <w:rFonts w:ascii="Helvetica" w:eastAsia="Times New Roman" w:hAnsi="Helvetica" w:cs="Helvetica"/>
          <w:i/>
          <w:iCs/>
          <w:color w:val="333333"/>
          <w:spacing w:val="3"/>
          <w:sz w:val="24"/>
          <w:szCs w:val="24"/>
          <w:lang w:eastAsia="ru-RU"/>
        </w:rPr>
        <w:t>гіперпосилання</w:t>
      </w:r>
      <w:r w:rsidRPr="00065957">
        <w:rPr>
          <w:rFonts w:ascii="Helvetica" w:eastAsia="Times New Roman" w:hAnsi="Helvetica" w:cs="Helvetica"/>
          <w:color w:val="333333"/>
          <w:spacing w:val="3"/>
          <w:sz w:val="24"/>
          <w:szCs w:val="24"/>
          <w:lang w:eastAsia="ru-RU"/>
        </w:rPr>
        <w:t> на </w:t>
      </w:r>
      <w:r w:rsidRPr="00065957">
        <w:rPr>
          <w:rFonts w:ascii="Helvetica" w:eastAsia="Times New Roman" w:hAnsi="Helvetica" w:cs="Helvetica"/>
          <w:i/>
          <w:iCs/>
          <w:color w:val="333333"/>
          <w:spacing w:val="3"/>
          <w:sz w:val="24"/>
          <w:szCs w:val="24"/>
          <w:lang w:eastAsia="ru-RU"/>
        </w:rPr>
        <w:t>посилання</w:t>
      </w:r>
      <w:r w:rsidRPr="00065957">
        <w:rPr>
          <w:rFonts w:ascii="Helvetica" w:eastAsia="Times New Roman" w:hAnsi="Helvetica" w:cs="Helvetica"/>
          <w:color w:val="333333"/>
          <w:spacing w:val="3"/>
          <w:sz w:val="24"/>
          <w:szCs w:val="24"/>
          <w:lang w:eastAsia="ru-RU"/>
        </w:rPr>
        <w:t>.</w:t>
      </w:r>
      <w:r w:rsidRPr="00065957">
        <w:rPr>
          <w:rFonts w:ascii="Helvetica" w:eastAsia="Times New Roman" w:hAnsi="Helvetica" w:cs="Helvetica"/>
          <w:color w:val="333333"/>
          <w:spacing w:val="3"/>
          <w:sz w:val="24"/>
          <w:szCs w:val="24"/>
          <w:lang w:eastAsia="ru-RU"/>
        </w:rPr>
        <w:br/>
        <w:t>Замінено слова </w:t>
      </w:r>
      <w:r w:rsidRPr="00065957">
        <w:rPr>
          <w:rFonts w:ascii="Helvetica" w:eastAsia="Times New Roman" w:hAnsi="Helvetica" w:cs="Helvetica"/>
          <w:i/>
          <w:iCs/>
          <w:color w:val="333333"/>
          <w:spacing w:val="3"/>
          <w:sz w:val="24"/>
          <w:szCs w:val="24"/>
          <w:lang w:eastAsia="ru-RU"/>
        </w:rPr>
        <w:t>операція, процес</w:t>
      </w:r>
      <w:r w:rsidRPr="00065957">
        <w:rPr>
          <w:rFonts w:ascii="Helvetica" w:eastAsia="Times New Roman" w:hAnsi="Helvetica" w:cs="Helvetica"/>
          <w:color w:val="333333"/>
          <w:spacing w:val="3"/>
          <w:sz w:val="24"/>
          <w:szCs w:val="24"/>
          <w:lang w:eastAsia="ru-RU"/>
        </w:rPr>
        <w:t> на простіші за змістом.</w:t>
      </w:r>
      <w:r w:rsidRPr="00065957">
        <w:rPr>
          <w:rFonts w:ascii="Helvetica" w:eastAsia="Times New Roman" w:hAnsi="Helvetica" w:cs="Helvetica"/>
          <w:color w:val="333333"/>
          <w:spacing w:val="3"/>
          <w:sz w:val="24"/>
          <w:szCs w:val="24"/>
          <w:lang w:eastAsia="ru-RU"/>
        </w:rPr>
        <w:br/>
        <w:t>Видалено тему </w:t>
      </w:r>
      <w:r w:rsidRPr="00065957">
        <w:rPr>
          <w:rFonts w:ascii="Helvetica" w:eastAsia="Times New Roman" w:hAnsi="Helvetica" w:cs="Helvetica"/>
          <w:i/>
          <w:iCs/>
          <w:color w:val="333333"/>
          <w:spacing w:val="3"/>
          <w:sz w:val="24"/>
          <w:szCs w:val="24"/>
          <w:lang w:eastAsia="ru-RU"/>
        </w:rPr>
        <w:t>об’єкт</w:t>
      </w:r>
      <w:r w:rsidRPr="00065957">
        <w:rPr>
          <w:rFonts w:ascii="Helvetica" w:eastAsia="Times New Roman" w:hAnsi="Helvetica" w:cs="Helvetica"/>
          <w:color w:val="333333"/>
          <w:spacing w:val="3"/>
          <w:sz w:val="24"/>
          <w:szCs w:val="24"/>
          <w:lang w:eastAsia="ru-RU"/>
        </w:rPr>
        <w:t> та не вживається більше </w:t>
      </w:r>
      <w:r w:rsidRPr="00065957">
        <w:rPr>
          <w:rFonts w:ascii="Helvetica" w:eastAsia="Times New Roman" w:hAnsi="Helvetica" w:cs="Helvetica"/>
          <w:i/>
          <w:iCs/>
          <w:color w:val="333333"/>
          <w:spacing w:val="3"/>
          <w:sz w:val="24"/>
          <w:szCs w:val="24"/>
          <w:lang w:eastAsia="ru-RU"/>
        </w:rPr>
        <w:t>значення властивостей об’єктів</w:t>
      </w:r>
      <w:r w:rsidRPr="00065957">
        <w:rPr>
          <w:rFonts w:ascii="Helvetica" w:eastAsia="Times New Roman" w:hAnsi="Helvetica" w:cs="Helvetica"/>
          <w:color w:val="333333"/>
          <w:spacing w:val="3"/>
          <w:sz w:val="24"/>
          <w:szCs w:val="24"/>
          <w:lang w:eastAsia="ru-RU"/>
        </w:rPr>
        <w:t>, натомість замінено на різні терміни, </w:t>
      </w:r>
      <w:r w:rsidRPr="00065957">
        <w:rPr>
          <w:rFonts w:ascii="Helvetica" w:eastAsia="Times New Roman" w:hAnsi="Helvetica" w:cs="Helvetica"/>
          <w:i/>
          <w:iCs/>
          <w:color w:val="333333"/>
          <w:spacing w:val="3"/>
          <w:sz w:val="24"/>
          <w:szCs w:val="24"/>
          <w:lang w:eastAsia="ru-RU"/>
        </w:rPr>
        <w:t>об’єкт</w:t>
      </w:r>
      <w:r w:rsidRPr="00065957">
        <w:rPr>
          <w:rFonts w:ascii="Helvetica" w:eastAsia="Times New Roman" w:hAnsi="Helvetica" w:cs="Helvetica"/>
          <w:color w:val="333333"/>
          <w:spacing w:val="3"/>
          <w:sz w:val="24"/>
          <w:szCs w:val="24"/>
          <w:lang w:eastAsia="ru-RU"/>
        </w:rPr>
        <w:t> зустрічається, але край рідко. </w:t>
      </w:r>
      <w:r w:rsidRPr="00065957">
        <w:rPr>
          <w:rFonts w:ascii="Helvetica" w:eastAsia="Times New Roman" w:hAnsi="Helvetica" w:cs="Helvetica"/>
          <w:color w:val="333333"/>
          <w:spacing w:val="3"/>
          <w:sz w:val="24"/>
          <w:szCs w:val="24"/>
          <w:lang w:eastAsia="ru-RU"/>
        </w:rPr>
        <w:br/>
        <w:t>Додано </w:t>
      </w:r>
      <w:r w:rsidRPr="00065957">
        <w:rPr>
          <w:rFonts w:ascii="Helvetica" w:eastAsia="Times New Roman" w:hAnsi="Helvetica" w:cs="Helvetica"/>
          <w:i/>
          <w:iCs/>
          <w:color w:val="333333"/>
          <w:spacing w:val="3"/>
          <w:sz w:val="24"/>
          <w:szCs w:val="24"/>
          <w:lang w:eastAsia="ru-RU"/>
        </w:rPr>
        <w:t>Учень/учениця використовує у своєму мовленні...</w:t>
      </w:r>
      <w:r w:rsidRPr="00065957">
        <w:rPr>
          <w:rFonts w:ascii="Helvetica" w:eastAsia="Times New Roman" w:hAnsi="Helvetica" w:cs="Helvetica"/>
          <w:color w:val="333333"/>
          <w:spacing w:val="3"/>
          <w:sz w:val="24"/>
          <w:szCs w:val="24"/>
          <w:lang w:eastAsia="ru-RU"/>
        </w:rPr>
        <w:t>, щоб уникнути додавання складних термінів під час написання підручників. </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Осучаснення:</w:t>
      </w:r>
      <w:r w:rsidRPr="00065957">
        <w:rPr>
          <w:rFonts w:ascii="Helvetica" w:eastAsia="Times New Roman" w:hAnsi="Helvetica" w:cs="Helvetica"/>
          <w:color w:val="333333"/>
          <w:spacing w:val="3"/>
          <w:sz w:val="24"/>
          <w:szCs w:val="24"/>
          <w:lang w:eastAsia="ru-RU"/>
        </w:rPr>
        <w:t> </w:t>
      </w:r>
    </w:p>
    <w:p w:rsidR="00065957" w:rsidRPr="00065957" w:rsidRDefault="00065957" w:rsidP="00065957">
      <w:pPr>
        <w:numPr>
          <w:ilvl w:val="0"/>
          <w:numId w:val="11"/>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За рахунок вивільненого змісту та видалення тем, що не несли змістового наповнення даними науки </w:t>
      </w:r>
      <w:r w:rsidRPr="00065957">
        <w:rPr>
          <w:rFonts w:ascii="Helvetica" w:eastAsia="Times New Roman" w:hAnsi="Helvetica" w:cs="Helvetica"/>
          <w:i/>
          <w:iCs/>
          <w:color w:val="333333"/>
          <w:spacing w:val="3"/>
          <w:sz w:val="24"/>
          <w:szCs w:val="24"/>
          <w:lang w:eastAsia="ru-RU"/>
        </w:rPr>
        <w:t>“Інформатика”</w:t>
      </w:r>
      <w:r w:rsidRPr="00065957">
        <w:rPr>
          <w:rFonts w:ascii="Helvetica" w:eastAsia="Times New Roman" w:hAnsi="Helvetica" w:cs="Helvetica"/>
          <w:color w:val="333333"/>
          <w:spacing w:val="3"/>
          <w:sz w:val="24"/>
          <w:szCs w:val="24"/>
          <w:lang w:eastAsia="ru-RU"/>
        </w:rPr>
        <w:t> було додано:</w:t>
      </w:r>
    </w:p>
    <w:p w:rsidR="00065957" w:rsidRPr="00065957" w:rsidRDefault="00065957" w:rsidP="00065957">
      <w:pPr>
        <w:numPr>
          <w:ilvl w:val="1"/>
          <w:numId w:val="11"/>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ознайомлення з середовищами для читання текстів - в темі </w:t>
      </w:r>
      <w:r w:rsidRPr="00065957">
        <w:rPr>
          <w:rFonts w:ascii="Helvetica" w:eastAsia="Times New Roman" w:hAnsi="Helvetica" w:cs="Helvetica"/>
          <w:i/>
          <w:iCs/>
          <w:color w:val="333333"/>
          <w:spacing w:val="3"/>
          <w:sz w:val="24"/>
          <w:szCs w:val="24"/>
          <w:lang w:eastAsia="ru-RU"/>
        </w:rPr>
        <w:t>Текстова інформація</w:t>
      </w:r>
      <w:r w:rsidRPr="00065957">
        <w:rPr>
          <w:rFonts w:ascii="Helvetica" w:eastAsia="Times New Roman" w:hAnsi="Helvetica" w:cs="Helvetica"/>
          <w:color w:val="333333"/>
          <w:spacing w:val="3"/>
          <w:sz w:val="24"/>
          <w:szCs w:val="24"/>
          <w:lang w:eastAsia="ru-RU"/>
        </w:rPr>
        <w:t>; робота з картами - в темі </w:t>
      </w:r>
      <w:r w:rsidRPr="00065957">
        <w:rPr>
          <w:rFonts w:ascii="Helvetica" w:eastAsia="Times New Roman" w:hAnsi="Helvetica" w:cs="Helvetica"/>
          <w:i/>
          <w:iCs/>
          <w:color w:val="333333"/>
          <w:spacing w:val="3"/>
          <w:sz w:val="24"/>
          <w:szCs w:val="24"/>
          <w:lang w:eastAsia="ru-RU"/>
        </w:rPr>
        <w:t>Графічна інформація</w:t>
      </w:r>
      <w:r w:rsidRPr="00065957">
        <w:rPr>
          <w:rFonts w:ascii="Helvetica" w:eastAsia="Times New Roman" w:hAnsi="Helvetica" w:cs="Helvetica"/>
          <w:color w:val="333333"/>
          <w:spacing w:val="3"/>
          <w:sz w:val="24"/>
          <w:szCs w:val="24"/>
          <w:lang w:eastAsia="ru-RU"/>
        </w:rPr>
        <w:t>;</w:t>
      </w:r>
    </w:p>
    <w:p w:rsidR="00065957" w:rsidRPr="00065957" w:rsidRDefault="00065957" w:rsidP="00065957">
      <w:pPr>
        <w:numPr>
          <w:ilvl w:val="1"/>
          <w:numId w:val="11"/>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ознайомлення зі схемами (графами), діаграмами - в темі </w:t>
      </w:r>
      <w:r w:rsidRPr="00065957">
        <w:rPr>
          <w:rFonts w:ascii="Helvetica" w:eastAsia="Times New Roman" w:hAnsi="Helvetica" w:cs="Helvetica"/>
          <w:i/>
          <w:iCs/>
          <w:color w:val="333333"/>
          <w:spacing w:val="3"/>
          <w:sz w:val="24"/>
          <w:szCs w:val="24"/>
          <w:lang w:eastAsia="ru-RU"/>
        </w:rPr>
        <w:t>Графічна інформація</w:t>
      </w:r>
      <w:r w:rsidRPr="00065957">
        <w:rPr>
          <w:rFonts w:ascii="Helvetica" w:eastAsia="Times New Roman" w:hAnsi="Helvetica" w:cs="Helvetica"/>
          <w:color w:val="333333"/>
          <w:spacing w:val="3"/>
          <w:sz w:val="24"/>
          <w:szCs w:val="24"/>
          <w:lang w:eastAsia="ru-RU"/>
        </w:rPr>
        <w:t>; з акцентом на вміння орієнтуватись в даному графічному зображенні, доповнювати готові схеми, прості дитячі діаграми; перетворювати текстову та числову інформацію в графічну, у вигляді схем, діаграм з наданням вчителем шаблонів цих графічних зображень/</w:t>
      </w:r>
    </w:p>
    <w:p w:rsidR="00065957" w:rsidRPr="00065957" w:rsidRDefault="00065957" w:rsidP="00065957">
      <w:pPr>
        <w:numPr>
          <w:ilvl w:val="0"/>
          <w:numId w:val="11"/>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Опис </w:t>
      </w:r>
      <w:r w:rsidRPr="00065957">
        <w:rPr>
          <w:rFonts w:ascii="Helvetica" w:eastAsia="Times New Roman" w:hAnsi="Helvetica" w:cs="Helvetica"/>
          <w:i/>
          <w:iCs/>
          <w:color w:val="333333"/>
          <w:spacing w:val="3"/>
          <w:sz w:val="24"/>
          <w:szCs w:val="24"/>
          <w:lang w:eastAsia="ru-RU"/>
        </w:rPr>
        <w:t>змісту</w:t>
      </w:r>
      <w:r w:rsidRPr="00065957">
        <w:rPr>
          <w:rFonts w:ascii="Helvetica" w:eastAsia="Times New Roman" w:hAnsi="Helvetica" w:cs="Helvetica"/>
          <w:color w:val="333333"/>
          <w:spacing w:val="3"/>
          <w:sz w:val="24"/>
          <w:szCs w:val="24"/>
          <w:lang w:eastAsia="ru-RU"/>
        </w:rPr>
        <w:t> та </w:t>
      </w:r>
      <w:r w:rsidRPr="00065957">
        <w:rPr>
          <w:rFonts w:ascii="Helvetica" w:eastAsia="Times New Roman" w:hAnsi="Helvetica" w:cs="Helvetica"/>
          <w:i/>
          <w:iCs/>
          <w:color w:val="333333"/>
          <w:spacing w:val="3"/>
          <w:sz w:val="24"/>
          <w:szCs w:val="24"/>
          <w:lang w:eastAsia="ru-RU"/>
        </w:rPr>
        <w:t>державні вимоги...</w:t>
      </w:r>
      <w:r w:rsidRPr="00065957">
        <w:rPr>
          <w:rFonts w:ascii="Helvetica" w:eastAsia="Times New Roman" w:hAnsi="Helvetica" w:cs="Helvetica"/>
          <w:color w:val="333333"/>
          <w:spacing w:val="3"/>
          <w:sz w:val="24"/>
          <w:szCs w:val="24"/>
          <w:lang w:eastAsia="ru-RU"/>
        </w:rPr>
        <w:t>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065957" w:rsidRPr="00065957" w:rsidRDefault="00065957" w:rsidP="00065957">
      <w:pPr>
        <w:numPr>
          <w:ilvl w:val="0"/>
          <w:numId w:val="11"/>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Не враховано пропозиції, що несуть загальний характер: </w:t>
      </w:r>
      <w:r w:rsidRPr="00065957">
        <w:rPr>
          <w:rFonts w:ascii="Helvetica" w:eastAsia="Times New Roman" w:hAnsi="Helvetica" w:cs="Helvetica"/>
          <w:i/>
          <w:iCs/>
          <w:color w:val="333333"/>
          <w:spacing w:val="3"/>
          <w:sz w:val="24"/>
          <w:szCs w:val="24"/>
          <w:lang w:eastAsia="ru-RU"/>
        </w:rPr>
        <w:t>розпочати вивчати інформатику з 3 класу</w:t>
      </w:r>
      <w:r w:rsidRPr="00065957">
        <w:rPr>
          <w:rFonts w:ascii="Helvetica" w:eastAsia="Times New Roman" w:hAnsi="Helvetica" w:cs="Helvetica"/>
          <w:color w:val="333333"/>
          <w:spacing w:val="3"/>
          <w:sz w:val="24"/>
          <w:szCs w:val="24"/>
          <w:lang w:eastAsia="ru-RU"/>
        </w:rPr>
        <w:t>, пропозиції щодо конкретного програмного забезпечення (у програмах не згадуються назви конкретних ПЗ), пропозиція </w:t>
      </w:r>
      <w:r w:rsidRPr="00065957">
        <w:rPr>
          <w:rFonts w:ascii="Helvetica" w:eastAsia="Times New Roman" w:hAnsi="Helvetica" w:cs="Helvetica"/>
          <w:i/>
          <w:iCs/>
          <w:color w:val="333333"/>
          <w:spacing w:val="3"/>
          <w:sz w:val="24"/>
          <w:szCs w:val="24"/>
          <w:lang w:eastAsia="ru-RU"/>
        </w:rPr>
        <w:t>не включати підтримку навчальних предметів взагалі</w:t>
      </w:r>
      <w:r w:rsidRPr="00065957">
        <w:rPr>
          <w:rFonts w:ascii="Helvetica" w:eastAsia="Times New Roman" w:hAnsi="Helvetica" w:cs="Helvetica"/>
          <w:color w:val="333333"/>
          <w:spacing w:val="3"/>
          <w:sz w:val="24"/>
          <w:szCs w:val="24"/>
          <w:lang w:eastAsia="ru-RU"/>
        </w:rPr>
        <w:t>, пропозиції ввести нові складні для дитини терміни, пропозиції додати в програму детальний опис покрових дій дитини під час практичних завдань.</w:t>
      </w:r>
    </w:p>
    <w:tbl>
      <w:tblPr>
        <w:tblW w:w="5000" w:type="pct"/>
        <w:shd w:val="clear" w:color="auto" w:fill="FFFFFF"/>
        <w:tblCellMar>
          <w:left w:w="0" w:type="dxa"/>
          <w:right w:w="0" w:type="dxa"/>
        </w:tblCellMar>
        <w:tblLook w:val="04A0"/>
      </w:tblPr>
      <w:tblGrid>
        <w:gridCol w:w="9745"/>
      </w:tblGrid>
      <w:tr w:rsidR="00065957" w:rsidRPr="00065957" w:rsidTr="00065957">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Хитра Зоя Михайлівна</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color w:val="333333"/>
                <w:spacing w:val="3"/>
                <w:sz w:val="24"/>
                <w:szCs w:val="24"/>
                <w:lang w:eastAsia="ru-RU"/>
              </w:rPr>
              <w:br/>
            </w:r>
            <w:r w:rsidRPr="00065957">
              <w:rPr>
                <w:rFonts w:ascii="Helvetica" w:eastAsia="Times New Roman" w:hAnsi="Helvetica" w:cs="Helvetica"/>
                <w:i/>
                <w:iCs/>
                <w:color w:val="333333"/>
                <w:spacing w:val="3"/>
                <w:sz w:val="24"/>
                <w:szCs w:val="24"/>
                <w:lang w:eastAsia="ru-RU"/>
              </w:rPr>
              <w:t>Викладач Університетського коледжу Київського університету ім. Б. Грінченка, модератор з основ здоровʼя</w:t>
            </w:r>
          </w:p>
        </w:tc>
      </w:tr>
    </w:tbl>
    <w:p w:rsidR="00065957" w:rsidRPr="00065957" w:rsidRDefault="00065957" w:rsidP="00065957">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sidRPr="00065957">
        <w:rPr>
          <w:rFonts w:ascii="Helvetica" w:eastAsia="Times New Roman" w:hAnsi="Helvetica" w:cs="Helvetica"/>
          <w:b/>
          <w:bCs/>
          <w:color w:val="333333"/>
          <w:spacing w:val="3"/>
          <w:sz w:val="30"/>
          <w:szCs w:val="30"/>
          <w:lang w:eastAsia="ru-RU"/>
        </w:rPr>
        <w:t>Опис ключових змін до проекту оновленої програми з основ здоров'я</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Робочою групою було проаналізовані всі пропозиції експертів щодо розвантаження навчальних програм для 1-4 класів.</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w:t>
      </w:r>
      <w:r w:rsidRPr="00065957">
        <w:rPr>
          <w:rFonts w:ascii="Helvetica" w:eastAsia="Times New Roman" w:hAnsi="Helvetica" w:cs="Helvetica"/>
          <w:color w:val="333333"/>
          <w:spacing w:val="3"/>
          <w:sz w:val="24"/>
          <w:szCs w:val="24"/>
          <w:lang w:eastAsia="ru-RU"/>
        </w:rPr>
        <w:lastRenderedPageBreak/>
        <w:t>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Здійснений аналіз навчальної програми «Основи здоров'я» для 1-4 класів дозволяє додати завдання, які відповідають її змісту, а саме:</w:t>
      </w:r>
    </w:p>
    <w:p w:rsidR="00065957" w:rsidRPr="00065957" w:rsidRDefault="00065957" w:rsidP="00065957">
      <w:pPr>
        <w:numPr>
          <w:ilvl w:val="0"/>
          <w:numId w:val="1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065957" w:rsidRPr="00065957" w:rsidRDefault="00065957" w:rsidP="00065957">
      <w:pPr>
        <w:numPr>
          <w:ilvl w:val="0"/>
          <w:numId w:val="1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формування в учнів основ споживчої культури, розвиток умінь приймати рішення щодо власної поведінки у різноманітних життєвих ситуаціях;</w:t>
      </w:r>
    </w:p>
    <w:p w:rsidR="00065957" w:rsidRPr="00065957" w:rsidRDefault="00065957" w:rsidP="00065957">
      <w:pPr>
        <w:numPr>
          <w:ilvl w:val="0"/>
          <w:numId w:val="12"/>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володіння учнями моделями поведінки і способами діяльності, які відповідають українському законодавству.</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змісті пояснювальної записки було уточнено, кількість годин на вивчення кожної теми учитель може визначати самостійно.</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065957" w:rsidRPr="00065957" w:rsidRDefault="00065957" w:rsidP="00065957">
      <w:pPr>
        <w:numPr>
          <w:ilvl w:val="0"/>
          <w:numId w:val="13"/>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урізноманітнення типів уроків (урок-тренінг, урок-екскурсія, урок-зустріч тощо);</w:t>
      </w:r>
    </w:p>
    <w:p w:rsidR="00065957" w:rsidRPr="00065957" w:rsidRDefault="00065957" w:rsidP="00065957">
      <w:pPr>
        <w:numPr>
          <w:ilvl w:val="0"/>
          <w:numId w:val="13"/>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наявності навчально-методичного забезпечення для всіх учасників навчально-виховного процесу;</w:t>
      </w:r>
    </w:p>
    <w:p w:rsidR="00065957" w:rsidRPr="00065957" w:rsidRDefault="00065957" w:rsidP="00065957">
      <w:pPr>
        <w:numPr>
          <w:ilvl w:val="0"/>
          <w:numId w:val="13"/>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наявності підготовленого педагога і відповідного освітнього середовища (зокрема, тренінгового кабінету);</w:t>
      </w:r>
    </w:p>
    <w:p w:rsidR="00065957" w:rsidRPr="00065957" w:rsidRDefault="00065957" w:rsidP="00065957">
      <w:pPr>
        <w:numPr>
          <w:ilvl w:val="0"/>
          <w:numId w:val="13"/>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здійснення моніторингу за відповідністю процесу навчання критеріям його ефективності.</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Експертами встановлено, що як у Державному стандарті початкової загальної освіти, так і в розділі навчальної програми «Психічна і духовна складові </w:t>
      </w:r>
      <w:r w:rsidRPr="00065957">
        <w:rPr>
          <w:rFonts w:ascii="Helvetica" w:eastAsia="Times New Roman" w:hAnsi="Helvetica" w:cs="Helvetica"/>
          <w:color w:val="333333"/>
          <w:spacing w:val="3"/>
          <w:sz w:val="24"/>
          <w:szCs w:val="24"/>
          <w:lang w:eastAsia="ru-RU"/>
        </w:rPr>
        <w:lastRenderedPageBreak/>
        <w:t>здоров’я» в цілому не відображений зміст щодо сутності духовного здоров’я людини, її духовно-моральної компетентності.</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1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2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3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w:t>
      </w:r>
      <w:r w:rsidRPr="00065957">
        <w:rPr>
          <w:rFonts w:ascii="Helvetica" w:eastAsia="Times New Roman" w:hAnsi="Helvetica" w:cs="Helvetica"/>
          <w:color w:val="333333"/>
          <w:spacing w:val="3"/>
          <w:sz w:val="24"/>
          <w:szCs w:val="24"/>
          <w:lang w:eastAsia="ru-RU"/>
        </w:rPr>
        <w:lastRenderedPageBreak/>
        <w:t>скейтбордах, 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065957" w:rsidRPr="00065957" w:rsidRDefault="00065957" w:rsidP="0006595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4 клас</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Замінено назву теми «Небезпека куріння, вживання алкогольних, наркотичних і токсичних речовин» на «Профілактика вживання тютюну і алкоголю».</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065957" w:rsidRPr="00065957" w:rsidRDefault="00065957" w:rsidP="00065957">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sidRPr="00065957">
        <w:rPr>
          <w:rFonts w:ascii="Helvetica" w:eastAsia="Times New Roman" w:hAnsi="Helvetica" w:cs="Helvetica"/>
          <w:b/>
          <w:bCs/>
          <w:color w:val="333333"/>
          <w:spacing w:val="3"/>
          <w:sz w:val="30"/>
          <w:szCs w:val="30"/>
          <w:lang w:eastAsia="ru-RU"/>
        </w:rPr>
        <w:t>Опис ключових змін до проекту оновленої програми з природознавства</w:t>
      </w:r>
    </w:p>
    <w:tbl>
      <w:tblPr>
        <w:tblW w:w="11550" w:type="dxa"/>
        <w:shd w:val="clear" w:color="auto" w:fill="FFFFFF"/>
        <w:tblCellMar>
          <w:top w:w="15" w:type="dxa"/>
          <w:left w:w="15" w:type="dxa"/>
          <w:bottom w:w="15" w:type="dxa"/>
          <w:right w:w="15" w:type="dxa"/>
        </w:tblCellMar>
        <w:tblLook w:val="04A0"/>
      </w:tblPr>
      <w:tblGrid>
        <w:gridCol w:w="733"/>
        <w:gridCol w:w="4310"/>
        <w:gridCol w:w="6507"/>
      </w:tblGrid>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Зміст навчального матеріалу</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Державні вимоги до рівня загальноосвітньої підготовки учнів</w:t>
            </w:r>
          </w:p>
        </w:tc>
      </w:tr>
      <w:tr w:rsidR="00065957" w:rsidRPr="00065957" w:rsidTr="00065957">
        <w:tc>
          <w:tcPr>
            <w:tcW w:w="5000" w:type="pct"/>
            <w:gridSpan w:val="3"/>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Загальні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Дати роз’яснення щодо організації проектної діяльності на уроках природознавства.</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Роз’яснення надані у Пояснювальній записці („Особливості організації вивчення програмового матеріалу”).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Зменшити кількість проектів у кожному класі.</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назви проектів відповідно до вікових особливостей молодших школярів, збільшити кількість практичних робіт та екскурсій.</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4.</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Зняти сітку годин на вивчення змісту навчального матеріалу розділу.</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5.</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Державні вимоги не відповідають віковим особливостям.</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Державні вимоги до рівня загальноосвітньої підготовки учнів приведено у відповідність до вимог Державного стандарту.</w:t>
            </w:r>
          </w:p>
        </w:tc>
      </w:tr>
      <w:tr w:rsidR="00065957" w:rsidRPr="00065957" w:rsidTr="00065957">
        <w:tc>
          <w:tcPr>
            <w:tcW w:w="5000" w:type="pct"/>
            <w:gridSpan w:val="3"/>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1 клас</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6.</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Зміст навчального матеріалу та державні вимоги вступної </w:t>
            </w:r>
            <w:r w:rsidRPr="00065957">
              <w:rPr>
                <w:rFonts w:ascii="Helvetica" w:eastAsia="Times New Roman" w:hAnsi="Helvetica" w:cs="Helvetica"/>
                <w:color w:val="333333"/>
                <w:spacing w:val="3"/>
                <w:sz w:val="24"/>
                <w:szCs w:val="24"/>
                <w:lang w:eastAsia="ru-RU"/>
              </w:rPr>
              <w:lastRenderedPageBreak/>
              <w:t>частини привести у відповідність до вікових особливостей.</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Враховано.</w:t>
            </w:r>
            <w:r w:rsidRPr="00065957">
              <w:rPr>
                <w:rFonts w:ascii="Helvetica" w:eastAsia="Times New Roman" w:hAnsi="Helvetica" w:cs="Helvetica"/>
                <w:color w:val="333333"/>
                <w:spacing w:val="3"/>
                <w:sz w:val="24"/>
                <w:szCs w:val="24"/>
                <w:lang w:eastAsia="ru-RU"/>
              </w:rPr>
              <w:t xml:space="preserve"> Зміст навчального матеріалу та державні вимоги до рівня загальноосвітньої </w:t>
            </w:r>
            <w:r w:rsidRPr="00065957">
              <w:rPr>
                <w:rFonts w:ascii="Helvetica" w:eastAsia="Times New Roman" w:hAnsi="Helvetica" w:cs="Helvetica"/>
                <w:color w:val="333333"/>
                <w:spacing w:val="3"/>
                <w:sz w:val="24"/>
                <w:szCs w:val="24"/>
                <w:lang w:eastAsia="ru-RU"/>
              </w:rPr>
              <w:lastRenderedPageBreak/>
              <w:t>підготовки учнів приведено у відповідність до вікових особливостей.</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7.</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Почати вивчення природознавства у 1 класі з тем, близьких для сприйняття дитиною 6 років.</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Внесено зміни до змісту навчального матеріалу в розділі «Вступ» відповідно до вікових особливостей молодших школярів.</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8.</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Замінити термін „рукотворні тіла” на „штучні”.</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Точнішою є класифікація тіл на „природні” та „штучні”.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9.</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проект „З чого виробляють папір?”.</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(див. п.3).</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10.</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„Гірські породи, їхнє значення для людини”.</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Не враховано.</w:t>
            </w:r>
            <w:r w:rsidRPr="00065957">
              <w:rPr>
                <w:rFonts w:ascii="Helvetica" w:eastAsia="Times New Roman" w:hAnsi="Helvetica" w:cs="Helvetica"/>
                <w:color w:val="333333"/>
                <w:spacing w:val="3"/>
                <w:sz w:val="24"/>
                <w:szCs w:val="24"/>
                <w:lang w:eastAsia="ru-RU"/>
              </w:rPr>
              <w:t> Такої теми у курсі 1 класу немає.</w:t>
            </w:r>
            <w:r w:rsidRPr="00065957">
              <w:rPr>
                <w:rFonts w:ascii="Helvetica" w:eastAsia="Times New Roman" w:hAnsi="Helvetica" w:cs="Helvetica"/>
                <w:color w:val="333333"/>
                <w:spacing w:val="3"/>
                <w:sz w:val="24"/>
                <w:szCs w:val="24"/>
                <w:lang w:eastAsia="ru-RU"/>
              </w:rPr>
              <w:br/>
            </w:r>
            <w:r w:rsidRPr="00065957">
              <w:rPr>
                <w:rFonts w:ascii="Helvetica" w:eastAsia="Times New Roman" w:hAnsi="Helvetica" w:cs="Helvetica"/>
                <w:b/>
                <w:bCs/>
                <w:color w:val="333333"/>
                <w:spacing w:val="3"/>
                <w:sz w:val="24"/>
                <w:szCs w:val="24"/>
                <w:lang w:eastAsia="ru-RU"/>
              </w:rPr>
              <w:t>Вилучено:</w:t>
            </w:r>
            <w:r w:rsidRPr="00065957">
              <w:rPr>
                <w:rFonts w:ascii="Helvetica" w:eastAsia="Times New Roman" w:hAnsi="Helvetica" w:cs="Helvetica"/>
                <w:color w:val="333333"/>
                <w:spacing w:val="3"/>
                <w:sz w:val="24"/>
                <w:szCs w:val="24"/>
                <w:lang w:eastAsia="ru-RU"/>
              </w:rPr>
              <w:t> 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11.</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„Ґрунт. Склад ґрунту. Значення ґрунту для живої природи і господарської діяльності людини”.</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Тема змінена: „Ґрунт. Значення ґрунту для живої природи”.</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12.</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тему практичної роботи: „Ознайомлення з властивостями піску, глини, граніту”.</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Змінити тему практичної роботи: „Ознайомлення з властивостями піску, глини, граніту”.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13.</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Тему „Рідний край” вивчати на уроках-екскурсіях. Уникнути повторів у розділах „Рідний край” та „Жива природа”.</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xml:space="preserve"> 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самостійно відповідно до змісту навчального </w:t>
            </w:r>
            <w:r w:rsidRPr="00065957">
              <w:rPr>
                <w:rFonts w:ascii="Helvetica" w:eastAsia="Times New Roman" w:hAnsi="Helvetica" w:cs="Helvetica"/>
                <w:color w:val="333333"/>
                <w:spacing w:val="3"/>
                <w:sz w:val="24"/>
                <w:szCs w:val="24"/>
                <w:lang w:eastAsia="ru-RU"/>
              </w:rPr>
              <w:lastRenderedPageBreak/>
              <w:t>матеріалу.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14.</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„Карта України. Умовні позначення на карті України”.</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Зміст навчального матеріалу розділу приведено у відповідність до вікових особливостей та вимог Державного стандарту.</w:t>
            </w:r>
          </w:p>
        </w:tc>
      </w:tr>
      <w:tr w:rsidR="00065957" w:rsidRPr="00065957" w:rsidTr="00065957">
        <w:tc>
          <w:tcPr>
            <w:tcW w:w="5000" w:type="pct"/>
            <w:gridSpan w:val="3"/>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2 клас</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15.</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назву першого розділу „Вплив Сонця на природу і погоду на Землі”.</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Узгоджено зміст розділу із його назвою. Нова назва розділу: „Спостереження за порами року”.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16.</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Розвантажити зміст навчального матеріалу в кожному розділі.</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17.</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„Гномон”, „Узагальнення систематичних спостережень за Сонцем”.</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Теми вилучені.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18.</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„Гриби. Правила збирання грибів”.</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065957">
              <w:rPr>
                <w:rFonts w:ascii="Helvetica" w:eastAsia="Times New Roman" w:hAnsi="Helvetica" w:cs="Helvetica"/>
                <w:i/>
                <w:iCs/>
                <w:color w:val="333333"/>
                <w:spacing w:val="3"/>
                <w:sz w:val="24"/>
                <w:szCs w:val="24"/>
                <w:lang w:eastAsia="ru-RU"/>
              </w:rPr>
              <w:t>„знає приклади небезпечно подібних отруйних та їстівних грибів, заборону збирання грибів для дітей”.</w:t>
            </w:r>
          </w:p>
        </w:tc>
      </w:tr>
      <w:tr w:rsidR="00065957" w:rsidRPr="00065957" w:rsidTr="0006595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3 клас</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19.</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Розвантажити зміст навчального </w:t>
            </w:r>
            <w:r w:rsidRPr="00065957">
              <w:rPr>
                <w:rFonts w:ascii="Helvetica" w:eastAsia="Times New Roman" w:hAnsi="Helvetica" w:cs="Helvetica"/>
                <w:color w:val="333333"/>
                <w:spacing w:val="3"/>
                <w:sz w:val="24"/>
                <w:szCs w:val="24"/>
                <w:lang w:eastAsia="ru-RU"/>
              </w:rPr>
              <w:lastRenderedPageBreak/>
              <w:t>матеріалу.</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Враховано частково.</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i/>
                <w:iCs/>
                <w:color w:val="333333"/>
                <w:spacing w:val="3"/>
                <w:sz w:val="24"/>
                <w:szCs w:val="24"/>
                <w:lang w:eastAsia="ru-RU"/>
              </w:rPr>
              <w:t>Розділ „Вода”</w:t>
            </w:r>
            <w:r w:rsidRPr="00065957">
              <w:rPr>
                <w:rFonts w:ascii="Helvetica" w:eastAsia="Times New Roman" w:hAnsi="Helvetica" w:cs="Helvetica"/>
                <w:color w:val="333333"/>
                <w:spacing w:val="3"/>
                <w:sz w:val="24"/>
                <w:szCs w:val="24"/>
                <w:lang w:eastAsia="ru-RU"/>
              </w:rPr>
              <w:t xml:space="preserve">: вилучені теми „Вплив Сонця на природу”, „Світовий океан, його </w:t>
            </w:r>
            <w:r w:rsidRPr="00065957">
              <w:rPr>
                <w:rFonts w:ascii="Helvetica" w:eastAsia="Times New Roman" w:hAnsi="Helvetica" w:cs="Helvetica"/>
                <w:color w:val="333333"/>
                <w:spacing w:val="3"/>
                <w:sz w:val="24"/>
                <w:szCs w:val="24"/>
                <w:lang w:eastAsia="ru-RU"/>
              </w:rPr>
              <w:lastRenderedPageBreak/>
              <w:t>частини”; </w:t>
            </w:r>
            <w:r w:rsidRPr="00065957">
              <w:rPr>
                <w:rFonts w:ascii="Helvetica" w:eastAsia="Times New Roman" w:hAnsi="Helvetica" w:cs="Helvetica"/>
                <w:i/>
                <w:iCs/>
                <w:color w:val="333333"/>
                <w:spacing w:val="3"/>
                <w:sz w:val="24"/>
                <w:szCs w:val="24"/>
                <w:lang w:eastAsia="ru-RU"/>
              </w:rPr>
              <w:t>розділ „Повітря”</w:t>
            </w:r>
            <w:r w:rsidRPr="00065957">
              <w:rPr>
                <w:rFonts w:ascii="Helvetica" w:eastAsia="Times New Roman" w:hAnsi="Helvetica" w:cs="Helvetica"/>
                <w:color w:val="333333"/>
                <w:spacing w:val="3"/>
                <w:sz w:val="24"/>
                <w:szCs w:val="24"/>
                <w:lang w:eastAsia="ru-RU"/>
              </w:rPr>
              <w:t>: вилучені теми „Нагрівання та охолодження повітря над сушею та водною поверхнею”, „Вплив вітру на природу Землі”;</w:t>
            </w:r>
            <w:r w:rsidRPr="00065957">
              <w:rPr>
                <w:rFonts w:ascii="Helvetica" w:eastAsia="Times New Roman" w:hAnsi="Helvetica" w:cs="Helvetica"/>
                <w:i/>
                <w:iCs/>
                <w:color w:val="333333"/>
                <w:spacing w:val="3"/>
                <w:sz w:val="24"/>
                <w:szCs w:val="24"/>
                <w:lang w:eastAsia="ru-RU"/>
              </w:rPr>
              <w:t>розділ „Гірські породи. Ґрунти” -“Корисні копалини. Ґрунти”;</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i/>
                <w:iCs/>
                <w:color w:val="333333"/>
                <w:spacing w:val="3"/>
                <w:sz w:val="24"/>
                <w:szCs w:val="24"/>
                <w:lang w:eastAsia="ru-RU"/>
              </w:rPr>
              <w:t>розділ „Живі організми та середовища їх існування”</w:t>
            </w:r>
            <w:r w:rsidRPr="00065957">
              <w:rPr>
                <w:rFonts w:ascii="Helvetica" w:eastAsia="Times New Roman" w:hAnsi="Helvetica" w:cs="Helvetica"/>
                <w:color w:val="333333"/>
                <w:spacing w:val="3"/>
                <w:sz w:val="24"/>
                <w:szCs w:val="24"/>
                <w:lang w:eastAsia="ru-RU"/>
              </w:rPr>
              <w:t>: вилучені теми „Походження свійських тварин від диких”, „Гриби їстівні та отруйні”.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20.</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 зміст навчального матеріалу розділів ввести тематику екологічного спрямування.</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i/>
                <w:iCs/>
                <w:color w:val="333333"/>
                <w:spacing w:val="3"/>
                <w:sz w:val="24"/>
                <w:szCs w:val="24"/>
                <w:lang w:eastAsia="ru-RU"/>
              </w:rPr>
              <w:t>У розділ „Вода”:</w:t>
            </w:r>
            <w:r w:rsidRPr="00065957">
              <w:rPr>
                <w:rFonts w:ascii="Helvetica" w:eastAsia="Times New Roman" w:hAnsi="Helvetica" w:cs="Helvetica"/>
                <w:color w:val="333333"/>
                <w:spacing w:val="3"/>
                <w:sz w:val="24"/>
                <w:szCs w:val="24"/>
                <w:lang w:eastAsia="ru-RU"/>
              </w:rPr>
              <w:t> додана тема „Як людина використовує властивості води?”, пропонується навчальний проект „Добра справа для природи”; </w:t>
            </w:r>
            <w:r w:rsidRPr="00065957">
              <w:rPr>
                <w:rFonts w:ascii="Helvetica" w:eastAsia="Times New Roman" w:hAnsi="Helvetica" w:cs="Helvetica"/>
                <w:i/>
                <w:iCs/>
                <w:color w:val="333333"/>
                <w:spacing w:val="3"/>
                <w:sz w:val="24"/>
                <w:szCs w:val="24"/>
                <w:lang w:eastAsia="ru-RU"/>
              </w:rPr>
              <w:t>у розділ „Повітря”</w:t>
            </w:r>
            <w:r w:rsidRPr="00065957">
              <w:rPr>
                <w:rFonts w:ascii="Helvetica" w:eastAsia="Times New Roman" w:hAnsi="Helvetica" w:cs="Helvetica"/>
                <w:color w:val="333333"/>
                <w:spacing w:val="3"/>
                <w:sz w:val="24"/>
                <w:szCs w:val="24"/>
                <w:lang w:eastAsia="ru-RU"/>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21.</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розділ „Сонце – джерело енергії на Землі”.</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22.</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тему „Гірські породи”.</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Назва розділу змінена з „Гірські породи. Ґрунти” на „Корисні копалини. Ґрунти (акцент – на корисні копалини як різновид гірських порід).</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23.</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Збільшити кількість годин на тему „Корисні копалини”.</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Тема „Паливні корисні копалини” додана у розділ „Енергія в нашому житті”.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24.</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З теми „Повітря” вилучити терміни „теплопровідність” і </w:t>
            </w:r>
            <w:r w:rsidRPr="00065957">
              <w:rPr>
                <w:rFonts w:ascii="Helvetica" w:eastAsia="Times New Roman" w:hAnsi="Helvetica" w:cs="Helvetica"/>
                <w:color w:val="333333"/>
                <w:spacing w:val="3"/>
                <w:sz w:val="24"/>
                <w:szCs w:val="24"/>
                <w:lang w:eastAsia="ru-RU"/>
              </w:rPr>
              <w:lastRenderedPageBreak/>
              <w:t>„пружність повітря”.</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Враховано.</w:t>
            </w:r>
            <w:r w:rsidRPr="00065957">
              <w:rPr>
                <w:rFonts w:ascii="Helvetica" w:eastAsia="Times New Roman" w:hAnsi="Helvetica" w:cs="Helvetica"/>
                <w:color w:val="333333"/>
                <w:spacing w:val="3"/>
                <w:sz w:val="24"/>
                <w:szCs w:val="24"/>
                <w:lang w:eastAsia="ru-RU"/>
              </w:rPr>
              <w:t> Терміни вилучені.</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25.</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Тема „Розширення повітря при нагріванні, теплопровідність і пружність. Нагрівання та охолодження повітря над сушею та водною поверхнею” не відповідає віковим особливостям дітей.</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Залишено: „Розширення повітря за нагрівання”.</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26.</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тему „Роль живих організмів в утворенні ґрунту з гірських порід”.</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Пропонується тема „Хто живе в ґрунті? Роль живих організмів в утворенні ґрунту”.</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27.</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назву і зміст розділу „Сонце джерело енергії на Землі” (не відповідає віковим особливостям молодших школярів).</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28.</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розділі „Людина та її організм” вивчати нервову систему людини.</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29.</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30.</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Збільшити кількість екскурсій, розширити тематику.</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xml:space="preserve"> Кількість екскурсій збільшено за рахунок розвантаження змісту навчального матеріалу. Тематику учитель визначає самостійно, </w:t>
            </w:r>
            <w:r w:rsidRPr="00065957">
              <w:rPr>
                <w:rFonts w:ascii="Helvetica" w:eastAsia="Times New Roman" w:hAnsi="Helvetica" w:cs="Helvetica"/>
                <w:color w:val="333333"/>
                <w:spacing w:val="3"/>
                <w:sz w:val="24"/>
                <w:szCs w:val="24"/>
                <w:lang w:eastAsia="ru-RU"/>
              </w:rPr>
              <w:lastRenderedPageBreak/>
              <w:t>відповідно до змісту навчального матеріалу із врахуванням вікових особливостей, або обирає із запропонованих у програмі варіантів.</w:t>
            </w:r>
          </w:p>
        </w:tc>
      </w:tr>
      <w:tr w:rsidR="00065957" w:rsidRPr="00065957" w:rsidTr="00065957">
        <w:tc>
          <w:tcPr>
            <w:tcW w:w="5000" w:type="pct"/>
            <w:gridSpan w:val="3"/>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4 клас</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31.</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Спростити розділ „Всесвіт і Сонячна система”.</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Зміст розділу та держані вимоги уточнені, відповідають державним стандартам.</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32.</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Зменшити об’єм інформації на вивчення розділу «Природа материків і океанів».</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Вилучена тема „Розселення людей на Землі. Чисельність населення Землі, її зміна”. Обсяг інформації про материки та океани, кількість годин на їхнє вивчення вчитель визначає самостійно.</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33.</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 частково.</w:t>
            </w:r>
            <w:r w:rsidRPr="00065957">
              <w:rPr>
                <w:rFonts w:ascii="Helvetica" w:eastAsia="Times New Roman" w:hAnsi="Helvetica" w:cs="Helvetica"/>
                <w:color w:val="333333"/>
                <w:spacing w:val="3"/>
                <w:sz w:val="24"/>
                <w:szCs w:val="24"/>
                <w:lang w:eastAsia="ru-RU"/>
              </w:rPr>
              <w:t> Вилучено детальний план вивчення материків, запропоновано використання електронного ресурсу (за вибором учителя).</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34.</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Змінити назви практичних робіт і навчальних проектів (не відповідають віковим особливостям учнів початкової школи).</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Враховано.</w:t>
            </w:r>
            <w:r w:rsidRPr="00065957">
              <w:rPr>
                <w:rFonts w:ascii="Helvetica" w:eastAsia="Times New Roman" w:hAnsi="Helvetica" w:cs="Helvetica"/>
                <w:color w:val="333333"/>
                <w:spacing w:val="3"/>
                <w:sz w:val="24"/>
                <w:szCs w:val="24"/>
                <w:lang w:eastAsia="ru-RU"/>
              </w:rPr>
              <w:t> 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35.</w:t>
            </w:r>
          </w:p>
        </w:tc>
        <w:tc>
          <w:tcPr>
            <w:tcW w:w="186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 xml:space="preserve">Обсяг та зміст навчального матеріалу в розділі „Природа України” наблизити до вікових особливостей молодших </w:t>
            </w:r>
            <w:r w:rsidRPr="00065957">
              <w:rPr>
                <w:rFonts w:ascii="Helvetica" w:eastAsia="Times New Roman" w:hAnsi="Helvetica" w:cs="Helvetica"/>
                <w:color w:val="333333"/>
                <w:spacing w:val="3"/>
                <w:sz w:val="24"/>
                <w:szCs w:val="24"/>
                <w:lang w:eastAsia="ru-RU"/>
              </w:rPr>
              <w:lastRenderedPageBreak/>
              <w:t>школярів.</w:t>
            </w:r>
          </w:p>
        </w:tc>
        <w:tc>
          <w:tcPr>
            <w:tcW w:w="2816"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lastRenderedPageBreak/>
              <w:t>Враховано.</w:t>
            </w:r>
            <w:r w:rsidRPr="00065957">
              <w:rPr>
                <w:rFonts w:ascii="Helvetica" w:eastAsia="Times New Roman" w:hAnsi="Helvetica" w:cs="Helvetica"/>
                <w:color w:val="333333"/>
                <w:spacing w:val="3"/>
                <w:sz w:val="24"/>
                <w:szCs w:val="24"/>
                <w:lang w:eastAsia="ru-RU"/>
              </w:rPr>
              <w:t> 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065957" w:rsidRPr="00065957" w:rsidTr="00065957">
        <w:tc>
          <w:tcPr>
            <w:tcW w:w="31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jc w:val="center"/>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36.</w:t>
            </w:r>
          </w:p>
        </w:tc>
        <w:tc>
          <w:tcPr>
            <w:tcW w:w="186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Вилучити розділ „Тіла і речовини”.</w:t>
            </w:r>
          </w:p>
        </w:tc>
        <w:tc>
          <w:tcPr>
            <w:tcW w:w="2816"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Не враховано.</w:t>
            </w:r>
            <w:r w:rsidRPr="00065957">
              <w:rPr>
                <w:rFonts w:ascii="Helvetica" w:eastAsia="Times New Roman" w:hAnsi="Helvetica" w:cs="Helvetica"/>
                <w:color w:val="333333"/>
                <w:spacing w:val="3"/>
                <w:sz w:val="24"/>
                <w:szCs w:val="24"/>
                <w:lang w:eastAsia="ru-RU"/>
              </w:rPr>
              <w:t> Тема „Тіла і речовини” включена до Державного стандарту загальної початкової школи. Зміст навчального матеріалу розділу уточний, запропонована тематика для проектів.</w:t>
            </w:r>
          </w:p>
        </w:tc>
      </w:tr>
    </w:tbl>
    <w:p w:rsidR="00065957" w:rsidRPr="00065957" w:rsidRDefault="00065957" w:rsidP="00065957">
      <w:pPr>
        <w:shd w:val="clear" w:color="auto" w:fill="FFFFFF"/>
        <w:spacing w:before="100" w:beforeAutospacing="1" w:after="204" w:line="240" w:lineRule="auto"/>
        <w:outlineLvl w:val="0"/>
        <w:rPr>
          <w:rFonts w:ascii="Helvetica" w:eastAsia="Times New Roman" w:hAnsi="Helvetica" w:cs="Helvetica"/>
          <w:b/>
          <w:bCs/>
          <w:color w:val="333333"/>
          <w:spacing w:val="3"/>
          <w:kern w:val="36"/>
          <w:sz w:val="48"/>
          <w:szCs w:val="48"/>
          <w:lang w:eastAsia="ru-RU"/>
        </w:rPr>
      </w:pPr>
      <w:r w:rsidRPr="00065957">
        <w:rPr>
          <w:rFonts w:ascii="Helvetica" w:eastAsia="Times New Roman" w:hAnsi="Helvetica" w:cs="Helvetica"/>
          <w:b/>
          <w:bCs/>
          <w:color w:val="333333"/>
          <w:spacing w:val="3"/>
          <w:kern w:val="36"/>
          <w:sz w:val="48"/>
          <w:szCs w:val="48"/>
          <w:lang w:eastAsia="ru-RU"/>
        </w:rPr>
        <w:t>Опис ключових змін до проекту оновленої програми з Я у світі</w:t>
      </w:r>
    </w:p>
    <w:tbl>
      <w:tblPr>
        <w:tblW w:w="5000" w:type="pct"/>
        <w:shd w:val="clear" w:color="auto" w:fill="FFFFFF"/>
        <w:tblCellMar>
          <w:left w:w="0" w:type="dxa"/>
          <w:right w:w="0" w:type="dxa"/>
        </w:tblCellMar>
        <w:tblLook w:val="04A0"/>
      </w:tblPr>
      <w:tblGrid>
        <w:gridCol w:w="8977"/>
        <w:gridCol w:w="768"/>
      </w:tblGrid>
      <w:tr w:rsidR="00065957" w:rsidRPr="00065957" w:rsidTr="00065957">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065957" w:rsidRPr="00065957" w:rsidRDefault="00065957" w:rsidP="00065957">
            <w:pPr>
              <w:spacing w:after="204" w:line="408" w:lineRule="atLeast"/>
              <w:divId w:val="230048027"/>
              <w:rPr>
                <w:rFonts w:ascii="Helvetica" w:eastAsia="Times New Roman" w:hAnsi="Helvetica" w:cs="Helvetica"/>
                <w:color w:val="333333"/>
                <w:spacing w:val="3"/>
                <w:sz w:val="24"/>
                <w:szCs w:val="24"/>
                <w:lang w:eastAsia="ru-RU"/>
              </w:rPr>
            </w:pPr>
            <w:r w:rsidRPr="00065957">
              <w:rPr>
                <w:rFonts w:ascii="Helvetica" w:eastAsia="Times New Roman" w:hAnsi="Helvetica" w:cs="Helvetica"/>
                <w:noProof/>
                <w:color w:val="333333"/>
                <w:spacing w:val="3"/>
                <w:sz w:val="24"/>
                <w:szCs w:val="24"/>
                <w:lang w:eastAsia="ru-RU"/>
              </w:rPr>
              <w:lastRenderedPageBreak/>
              <w:drawing>
                <wp:inline distT="0" distB="0" distL="0" distR="0">
                  <wp:extent cx="35299650" cy="26469975"/>
                  <wp:effectExtent l="0" t="0" r="0" b="9525"/>
                  <wp:docPr id="39" name="Рисунок 39" descr="http://worldmon34-new.ed-era.c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orldmon34-new.ed-era.com/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99650" cy="2646997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rsidR="00065957" w:rsidRPr="00065957" w:rsidRDefault="00065957" w:rsidP="00065957">
            <w:pPr>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b/>
                <w:bCs/>
                <w:color w:val="333333"/>
                <w:spacing w:val="3"/>
                <w:sz w:val="24"/>
                <w:szCs w:val="24"/>
                <w:lang w:eastAsia="ru-RU"/>
              </w:rPr>
              <w:t>Харсіка Любов Ігорівна</w:t>
            </w:r>
            <w:r w:rsidRPr="00065957">
              <w:rPr>
                <w:rFonts w:ascii="Helvetica" w:eastAsia="Times New Roman" w:hAnsi="Helvetica" w:cs="Helvetica"/>
                <w:color w:val="333333"/>
                <w:spacing w:val="3"/>
                <w:sz w:val="24"/>
                <w:szCs w:val="24"/>
                <w:lang w:eastAsia="ru-RU"/>
              </w:rPr>
              <w:t> </w:t>
            </w:r>
            <w:r w:rsidRPr="00065957">
              <w:rPr>
                <w:rFonts w:ascii="Helvetica" w:eastAsia="Times New Roman" w:hAnsi="Helvetica" w:cs="Helvetica"/>
                <w:color w:val="333333"/>
                <w:spacing w:val="3"/>
                <w:sz w:val="24"/>
                <w:szCs w:val="24"/>
                <w:lang w:eastAsia="ru-RU"/>
              </w:rPr>
              <w:br/>
            </w:r>
            <w:r w:rsidRPr="00065957">
              <w:rPr>
                <w:rFonts w:ascii="Helvetica" w:eastAsia="Times New Roman" w:hAnsi="Helvetica" w:cs="Helvetica"/>
                <w:i/>
                <w:iCs/>
                <w:color w:val="333333"/>
                <w:spacing w:val="3"/>
                <w:sz w:val="24"/>
                <w:szCs w:val="24"/>
                <w:lang w:eastAsia="ru-RU"/>
              </w:rPr>
              <w:t>Вчитель початкових класів, модератор з Я у світі</w:t>
            </w:r>
          </w:p>
        </w:tc>
      </w:tr>
    </w:tbl>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Державним стандартом.</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На основі узагальнення побажань було здійснено наступні зміни:</w:t>
      </w:r>
    </w:p>
    <w:p w:rsidR="00065957" w:rsidRPr="00065957" w:rsidRDefault="00065957" w:rsidP="00065957">
      <w:pPr>
        <w:numPr>
          <w:ilvl w:val="0"/>
          <w:numId w:val="14"/>
        </w:numPr>
        <w:shd w:val="clear" w:color="auto" w:fill="FFFFFF"/>
        <w:spacing w:after="204"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065957" w:rsidRPr="00065957" w:rsidRDefault="00065957" w:rsidP="00065957">
      <w:pPr>
        <w:numPr>
          <w:ilvl w:val="0"/>
          <w:numId w:val="14"/>
        </w:numPr>
        <w:shd w:val="clear" w:color="auto" w:fill="FFFFFF"/>
        <w:spacing w:after="204"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Доповнено чи конкретизовано теми, які повторюються в 3 і 4 класах програми «Я у світі» (Наприклад: «Людське Я» (3 клас) і «Чесність і гідність – найважливіші складові людського «Я» (4 клас); «Людські чесноти» (3 клас) і Дискусія на одну із тем ( на вибір): « Де закінчується щедрість і розпочинається марнотратство?», «Чи прикрашає скромність людину?», «Чим відрізняється стійкість від упертості?», «Хитрість сестра розуму чи нахабства»,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w:t>
      </w:r>
    </w:p>
    <w:p w:rsidR="00065957" w:rsidRPr="00065957" w:rsidRDefault="00065957" w:rsidP="00065957">
      <w:pPr>
        <w:numPr>
          <w:ilvl w:val="0"/>
          <w:numId w:val="14"/>
        </w:numPr>
        <w:shd w:val="clear" w:color="auto" w:fill="FFFFFF"/>
        <w:spacing w:after="204"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lastRenderedPageBreak/>
        <w:t>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«Які почуття викликають у мене державні символи?», «Символи української гостинності», «Які народні символи шанує моя родина?», «Свята нашої держави».</w:t>
      </w:r>
    </w:p>
    <w:p w:rsidR="00065957" w:rsidRPr="00065957" w:rsidRDefault="00065957" w:rsidP="00065957">
      <w:pPr>
        <w:numPr>
          <w:ilvl w:val="0"/>
          <w:numId w:val="14"/>
        </w:numPr>
        <w:shd w:val="clear" w:color="auto" w:fill="FFFFFF"/>
        <w:spacing w:after="204"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Запропоновано практичні види діяльності, які можуть активізувати формування соціальної та громадянської компетентностей:</w:t>
      </w:r>
    </w:p>
    <w:p w:rsidR="00065957" w:rsidRPr="00065957" w:rsidRDefault="00065957" w:rsidP="00065957">
      <w:pPr>
        <w:numPr>
          <w:ilvl w:val="1"/>
          <w:numId w:val="1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Дослідження діяльності дитячих екологічних організацій, станцій чи груп в твоєму селі, місті чи регіоні.</w:t>
      </w:r>
    </w:p>
    <w:p w:rsidR="00065957" w:rsidRPr="00065957" w:rsidRDefault="00065957" w:rsidP="00065957">
      <w:pPr>
        <w:numPr>
          <w:ilvl w:val="1"/>
          <w:numId w:val="1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Екологічний рейд «Рідній природі - на допомогу».</w:t>
      </w:r>
    </w:p>
    <w:p w:rsidR="00065957" w:rsidRPr="00065957" w:rsidRDefault="00065957" w:rsidP="00065957">
      <w:pPr>
        <w:numPr>
          <w:ilvl w:val="1"/>
          <w:numId w:val="1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Благодійна акція “Допомагаємо творити добро”.</w:t>
      </w:r>
    </w:p>
    <w:p w:rsidR="00065957" w:rsidRPr="00065957" w:rsidRDefault="00065957" w:rsidP="00065957">
      <w:pPr>
        <w:numPr>
          <w:ilvl w:val="1"/>
          <w:numId w:val="1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Волонтерство як добровільна суспільно корисна діяльність.</w:t>
      </w:r>
    </w:p>
    <w:p w:rsidR="00065957" w:rsidRPr="00065957" w:rsidRDefault="00065957" w:rsidP="00065957">
      <w:pPr>
        <w:numPr>
          <w:ilvl w:val="1"/>
          <w:numId w:val="14"/>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Дослідження історії створення та діяльності Міжнародного руху Червоного Хреста і Червоного Півмісяця ( на прикладі роботи цієї організації в Україні, свого регіону) (4 клас).</w:t>
      </w:r>
    </w:p>
    <w:p w:rsidR="00065957" w:rsidRPr="00065957" w:rsidRDefault="00065957" w:rsidP="00065957">
      <w:pPr>
        <w:numPr>
          <w:ilvl w:val="0"/>
          <w:numId w:val="14"/>
        </w:numPr>
        <w:shd w:val="clear" w:color="auto" w:fill="FFFFFF"/>
        <w:spacing w:after="204" w:line="408" w:lineRule="atLeast"/>
        <w:ind w:left="0"/>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Державних вимогах до рівня загальноосвітньої підготовки учнів відбулося зміщення акцентів зі знаннєвих результатів на діяльнісні.</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065957" w:rsidRPr="00065957" w:rsidRDefault="00065957" w:rsidP="00065957">
      <w:pPr>
        <w:shd w:val="clear" w:color="auto" w:fill="FFFFFF"/>
        <w:spacing w:after="204" w:line="408" w:lineRule="atLeast"/>
        <w:rPr>
          <w:rFonts w:ascii="Helvetica" w:eastAsia="Times New Roman" w:hAnsi="Helvetica" w:cs="Helvetica"/>
          <w:color w:val="333333"/>
          <w:spacing w:val="3"/>
          <w:sz w:val="24"/>
          <w:szCs w:val="24"/>
          <w:lang w:eastAsia="ru-RU"/>
        </w:rPr>
      </w:pPr>
      <w:r w:rsidRPr="00065957">
        <w:rPr>
          <w:rFonts w:ascii="Helvetica" w:eastAsia="Times New Roman" w:hAnsi="Helvetica" w:cs="Helvetica"/>
          <w:color w:val="333333"/>
          <w:spacing w:val="3"/>
          <w:sz w:val="24"/>
          <w:szCs w:val="24"/>
          <w:lang w:eastAsia="ru-RU"/>
        </w:rPr>
        <w:t>Дякуємо дописувачам за небайдужість, активну позицію та суттєву допомогу!</w:t>
      </w:r>
    </w:p>
    <w:tbl>
      <w:tblPr>
        <w:tblW w:w="5000" w:type="pct"/>
        <w:shd w:val="clear" w:color="auto" w:fill="FFFFFF"/>
        <w:tblCellMar>
          <w:left w:w="0" w:type="dxa"/>
          <w:right w:w="0" w:type="dxa"/>
        </w:tblCellMar>
        <w:tblLook w:val="04A0"/>
      </w:tblPr>
      <w:tblGrid>
        <w:gridCol w:w="9745"/>
      </w:tblGrid>
      <w:tr w:rsidR="005846A7" w:rsidRPr="005846A7" w:rsidTr="005846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rsidR="005846A7" w:rsidRPr="005846A7" w:rsidRDefault="005846A7" w:rsidP="005846A7">
            <w:pPr>
              <w:spacing w:after="204" w:line="408" w:lineRule="atLeast"/>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енисюк Лілія Федорівна</w:t>
            </w:r>
            <w:r w:rsidRPr="005846A7">
              <w:rPr>
                <w:rFonts w:ascii="Helvetica" w:eastAsia="Times New Roman" w:hAnsi="Helvetica" w:cs="Helvetica"/>
                <w:color w:val="333333"/>
                <w:spacing w:val="3"/>
                <w:sz w:val="24"/>
                <w:szCs w:val="24"/>
                <w:lang w:eastAsia="ru-RU"/>
              </w:rPr>
              <w:t> </w:t>
            </w:r>
            <w:r w:rsidRPr="005846A7">
              <w:rPr>
                <w:rFonts w:ascii="Helvetica" w:eastAsia="Times New Roman" w:hAnsi="Helvetica" w:cs="Helvetica"/>
                <w:color w:val="333333"/>
                <w:spacing w:val="3"/>
                <w:sz w:val="24"/>
                <w:szCs w:val="24"/>
                <w:lang w:eastAsia="ru-RU"/>
              </w:rPr>
              <w:br/>
            </w:r>
            <w:r w:rsidRPr="005846A7">
              <w:rPr>
                <w:rFonts w:ascii="Helvetica" w:eastAsia="Times New Roman" w:hAnsi="Helvetica" w:cs="Helvetica"/>
                <w:i/>
                <w:iCs/>
                <w:color w:val="333333"/>
                <w:spacing w:val="3"/>
                <w:sz w:val="24"/>
                <w:szCs w:val="24"/>
                <w:lang w:eastAsia="ru-RU"/>
              </w:rPr>
              <w:t>Вчитель образотворчого мистецтва, модератор з образотворчого мистецтва</w:t>
            </w:r>
          </w:p>
        </w:tc>
      </w:tr>
    </w:tbl>
    <w:p w:rsidR="005846A7" w:rsidRPr="005846A7" w:rsidRDefault="005846A7" w:rsidP="005846A7">
      <w:pPr>
        <w:shd w:val="clear" w:color="auto" w:fill="FFFFFF"/>
        <w:spacing w:before="306" w:after="204" w:line="240" w:lineRule="auto"/>
        <w:outlineLvl w:val="3"/>
        <w:rPr>
          <w:rFonts w:ascii="Helvetica" w:eastAsia="Times New Roman" w:hAnsi="Helvetica" w:cs="Helvetica"/>
          <w:b/>
          <w:bCs/>
          <w:color w:val="333333"/>
          <w:spacing w:val="3"/>
          <w:sz w:val="30"/>
          <w:szCs w:val="30"/>
          <w:lang w:eastAsia="ru-RU"/>
        </w:rPr>
      </w:pPr>
      <w:r w:rsidRPr="005846A7">
        <w:rPr>
          <w:rFonts w:ascii="Helvetica" w:eastAsia="Times New Roman" w:hAnsi="Helvetica" w:cs="Helvetica"/>
          <w:b/>
          <w:bCs/>
          <w:color w:val="333333"/>
          <w:spacing w:val="3"/>
          <w:sz w:val="30"/>
          <w:szCs w:val="30"/>
          <w:lang w:eastAsia="ru-RU"/>
        </w:rPr>
        <w:t>Опис ключових змін до проекту оновленої програми з образотворчого мистецтва</w:t>
      </w:r>
    </w:p>
    <w:p w:rsidR="005846A7" w:rsidRPr="005846A7" w:rsidRDefault="005846A7" w:rsidP="005846A7">
      <w:pPr>
        <w:shd w:val="clear" w:color="auto" w:fill="FFFFFF"/>
        <w:spacing w:after="204" w:line="408" w:lineRule="atLeast"/>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lastRenderedPageBreak/>
        <w:t>У запропонованій версії Програми з образотворчого мистецтва для 1-4 класів загальноосвітніх навчальних закладів внесено такі зміни:</w:t>
      </w:r>
    </w:p>
    <w:p w:rsidR="005846A7" w:rsidRPr="005846A7" w:rsidRDefault="005846A7" w:rsidP="005846A7">
      <w:pPr>
        <w:numPr>
          <w:ilvl w:val="0"/>
          <w:numId w:val="15"/>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пояснювальній записці, в абзаці «зміст» вираз «логічно-структурні блоки» замінено на «структурні блоки».</w:t>
      </w:r>
    </w:p>
    <w:p w:rsidR="005846A7" w:rsidRPr="005846A7" w:rsidRDefault="005846A7" w:rsidP="005846A7">
      <w:pPr>
        <w:numPr>
          <w:ilvl w:val="0"/>
          <w:numId w:val="15"/>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Абзац «Метою художнього виховання засобами образотворчого мистецтва є формування і розвиток в учнів комплексу ключових, міжпредметних і предметних </w:t>
      </w:r>
      <w:r w:rsidRPr="005846A7">
        <w:rPr>
          <w:rFonts w:ascii="Helvetica" w:eastAsia="Times New Roman" w:hAnsi="Helvetica" w:cs="Helvetica"/>
          <w:b/>
          <w:bCs/>
          <w:color w:val="333333"/>
          <w:spacing w:val="3"/>
          <w:sz w:val="24"/>
          <w:szCs w:val="24"/>
          <w:lang w:eastAsia="ru-RU"/>
        </w:rPr>
        <w:t>компетентностей</w:t>
      </w:r>
      <w:r w:rsidRPr="005846A7">
        <w:rPr>
          <w:rFonts w:ascii="Helvetica" w:eastAsia="Times New Roman" w:hAnsi="Helvetica" w:cs="Helvetica"/>
          <w:color w:val="333333"/>
          <w:spacing w:val="3"/>
          <w:sz w:val="24"/>
          <w:szCs w:val="24"/>
          <w:lang w:eastAsia="ru-RU"/>
        </w:rPr>
        <w:t> 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846A7" w:rsidRPr="005846A7" w:rsidRDefault="005846A7" w:rsidP="005846A7">
      <w:pPr>
        <w:numPr>
          <w:ilvl w:val="0"/>
          <w:numId w:val="15"/>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Умовою</w:t>
      </w:r>
      <w:r w:rsidRPr="005846A7">
        <w:rPr>
          <w:rFonts w:ascii="Helvetica" w:eastAsia="Times New Roman" w:hAnsi="Helvetica" w:cs="Helvetica"/>
          <w:color w:val="333333"/>
          <w:spacing w:val="3"/>
          <w:sz w:val="24"/>
          <w:szCs w:val="24"/>
          <w:lang w:eastAsia="ru-RU"/>
        </w:rPr>
        <w:t> успішної </w:t>
      </w:r>
      <w:r w:rsidRPr="005846A7">
        <w:rPr>
          <w:rFonts w:ascii="Helvetica" w:eastAsia="Times New Roman" w:hAnsi="Helvetica" w:cs="Helvetica"/>
          <w:b/>
          <w:bCs/>
          <w:color w:val="333333"/>
          <w:spacing w:val="3"/>
          <w:sz w:val="24"/>
          <w:szCs w:val="24"/>
          <w:lang w:eastAsia="ru-RU"/>
        </w:rPr>
        <w:t>реалізації завдань</w:t>
      </w:r>
      <w:r w:rsidRPr="005846A7">
        <w:rPr>
          <w:rFonts w:ascii="Helvetica" w:eastAsia="Times New Roman" w:hAnsi="Helvetica" w:cs="Helvetica"/>
          <w:color w:val="333333"/>
          <w:spacing w:val="3"/>
          <w:sz w:val="24"/>
          <w:szCs w:val="24"/>
          <w:lang w:eastAsia="ru-RU"/>
        </w:rPr>
        <w:t> 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846A7" w:rsidRPr="005846A7" w:rsidRDefault="005846A7" w:rsidP="005846A7">
      <w:pPr>
        <w:numPr>
          <w:ilvl w:val="0"/>
          <w:numId w:val="15"/>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 Орієнтовній тематичній структурі програми знято погодинну розбивку в темах.</w:t>
      </w:r>
    </w:p>
    <w:p w:rsidR="005846A7" w:rsidRPr="005846A7" w:rsidRDefault="005846A7" w:rsidP="005846A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1 клас</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термін «бесіда» у вступних уроках до тем.</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словосполучення «природні матеріали» в техніці аплікації.</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термін «співрозмірність» у вивченні цілого та частин.</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 темі 3 вираз «усвідомлення про вибір формату аркуша» змінено на «Поняття про вибір положення аркуша».</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вимогах до рівня підготовки учнів забрано «передавати у зображенні елементарні співвідношення частин форми».</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темах, що вивчають будову тіла тварин та людини вилучено порівняння частин за розміром.</w:t>
      </w:r>
    </w:p>
    <w:p w:rsidR="005846A7" w:rsidRPr="005846A7" w:rsidRDefault="005846A7" w:rsidP="005846A7">
      <w:pPr>
        <w:numPr>
          <w:ilvl w:val="0"/>
          <w:numId w:val="16"/>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5 вилучено «орігамі» як вид роботи (повтор з трудовим навчанням).</w:t>
      </w:r>
    </w:p>
    <w:p w:rsidR="005846A7" w:rsidRPr="005846A7" w:rsidRDefault="005846A7" w:rsidP="005846A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2 клас</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термін «бесіда» у вступних уроках до тем.</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lastRenderedPageBreak/>
        <w:t>З поняттями «хроматичні та ахроматичні кольори» тільки знайомимо, оскільки потім ці поняття ніде не використовуються аж до 5 класу.</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уроку «рельєф» з опуклістю за заглибленістю тільки знайомимо.</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3 розповідаємо лише про роль композиції в картині, але не заучуємо основні прийоми.</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Не вживаються поняття про пропорції та масштаб у зображенні людини та тварин.</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Визначаємо спосіб передачі глибини простору методом загороджування об’єктів і частково кольором (все інше ще не розуміють).</w:t>
      </w:r>
    </w:p>
    <w:p w:rsidR="005846A7" w:rsidRPr="005846A7" w:rsidRDefault="005846A7" w:rsidP="005846A7">
      <w:pPr>
        <w:numPr>
          <w:ilvl w:val="0"/>
          <w:numId w:val="17"/>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4 забрано поняття стилізація, натомість – спрощення як створення декоративного образу.</w:t>
      </w:r>
    </w:p>
    <w:p w:rsidR="005846A7" w:rsidRPr="005846A7" w:rsidRDefault="005846A7" w:rsidP="005846A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3 клас</w:t>
      </w:r>
    </w:p>
    <w:p w:rsidR="005846A7" w:rsidRPr="005846A7" w:rsidRDefault="005846A7" w:rsidP="005846A7">
      <w:pPr>
        <w:numPr>
          <w:ilvl w:val="0"/>
          <w:numId w:val="1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Бесіди на уроках замінено на екскурсію чи відеомандрівку у майстерню художника (митця).</w:t>
      </w:r>
    </w:p>
    <w:p w:rsidR="005846A7" w:rsidRPr="005846A7" w:rsidRDefault="005846A7" w:rsidP="005846A7">
      <w:pPr>
        <w:numPr>
          <w:ilvl w:val="0"/>
          <w:numId w:val="1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Поняття «ритм» у композиції замінено на словосполучення «динамічна композиція» (передача руху в природі).</w:t>
      </w:r>
    </w:p>
    <w:p w:rsidR="005846A7" w:rsidRPr="005846A7" w:rsidRDefault="005846A7" w:rsidP="005846A7">
      <w:pPr>
        <w:numPr>
          <w:ilvl w:val="0"/>
          <w:numId w:val="1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темах уроків, що вивчають будову тіл людини та тварин: звернути увагу на форму частин тіла (але не акцентувати на пропорціях).</w:t>
      </w:r>
    </w:p>
    <w:p w:rsidR="005846A7" w:rsidRPr="005846A7" w:rsidRDefault="005846A7" w:rsidP="005846A7">
      <w:pPr>
        <w:numPr>
          <w:ilvl w:val="0"/>
          <w:numId w:val="1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2 забрано актуалізацію знань про трансформацію паперу, натомість додано урок про гончарство в Україні (основні народні промисли).</w:t>
      </w:r>
    </w:p>
    <w:p w:rsidR="005846A7" w:rsidRPr="005846A7" w:rsidRDefault="005846A7" w:rsidP="005846A7">
      <w:pPr>
        <w:numPr>
          <w:ilvl w:val="0"/>
          <w:numId w:val="18"/>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3 зосередити увагу на створенні пейзажних композицій, а не на вивченні видів пейзажів.</w:t>
      </w:r>
    </w:p>
    <w:p w:rsidR="005846A7" w:rsidRPr="005846A7" w:rsidRDefault="005846A7" w:rsidP="005846A7">
      <w:pPr>
        <w:shd w:val="clear" w:color="auto" w:fill="FFFFFF"/>
        <w:spacing w:after="204" w:line="408" w:lineRule="atLeast"/>
        <w:jc w:val="center"/>
        <w:rPr>
          <w:rFonts w:ascii="Helvetica" w:eastAsia="Times New Roman" w:hAnsi="Helvetica" w:cs="Helvetica"/>
          <w:color w:val="333333"/>
          <w:spacing w:val="3"/>
          <w:sz w:val="24"/>
          <w:szCs w:val="24"/>
          <w:lang w:eastAsia="ru-RU"/>
        </w:rPr>
      </w:pPr>
      <w:r w:rsidRPr="005846A7">
        <w:rPr>
          <w:rFonts w:ascii="Helvetica" w:eastAsia="Times New Roman" w:hAnsi="Helvetica" w:cs="Helvetica"/>
          <w:b/>
          <w:bCs/>
          <w:color w:val="333333"/>
          <w:spacing w:val="3"/>
          <w:sz w:val="24"/>
          <w:szCs w:val="24"/>
          <w:lang w:eastAsia="ru-RU"/>
        </w:rPr>
        <w:t>4 клас</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Зосередити увагу на способах створення художнього образу, а не на теорії про нього.</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Із державних вимог вилучено «називає 1-2 прізвища….», оскільки здебільшого акцент вчителя на фасилітовану дискусію на уроці.</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2 наголошено на вивченні особливостей різних декоративних розписів України (не лише Петриківка).</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Забрано тему уроку «інтер’єр» (дуже тяжко в цьому віці).</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 xml:space="preserve">З теми 3 забрано «Фантастичні та реалістичні образи в мистецтві. Ознайомлення з графічною технікою штампування. Виготовлення кліше (картон, </w:t>
      </w:r>
      <w:r w:rsidRPr="005846A7">
        <w:rPr>
          <w:rFonts w:ascii="Helvetica" w:eastAsia="Times New Roman" w:hAnsi="Helvetica" w:cs="Helvetica"/>
          <w:color w:val="333333"/>
          <w:spacing w:val="3"/>
          <w:sz w:val="24"/>
          <w:szCs w:val="24"/>
          <w:lang w:eastAsia="ru-RU"/>
        </w:rPr>
        <w:lastRenderedPageBreak/>
        <w:t>гумка, морква, картопля). Уведення поняття “естамп”.» (нелогічно стосовно подальшого наповнення теми).</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Вилучено тему про будову людського обличчя (залишити на елементарному рівні), або дозволити не зображати обличчя (як в художній школі).</w:t>
      </w:r>
    </w:p>
    <w:p w:rsidR="005846A7" w:rsidRPr="005846A7" w:rsidRDefault="005846A7" w:rsidP="005846A7">
      <w:pPr>
        <w:numPr>
          <w:ilvl w:val="0"/>
          <w:numId w:val="19"/>
        </w:numPr>
        <w:shd w:val="clear" w:color="auto" w:fill="FFFFFF"/>
        <w:spacing w:before="100" w:beforeAutospacing="1" w:after="100" w:afterAutospacing="1" w:line="408" w:lineRule="atLeast"/>
        <w:ind w:left="0"/>
        <w:rPr>
          <w:rFonts w:ascii="Helvetica" w:eastAsia="Times New Roman" w:hAnsi="Helvetica" w:cs="Helvetica"/>
          <w:color w:val="333333"/>
          <w:spacing w:val="3"/>
          <w:sz w:val="24"/>
          <w:szCs w:val="24"/>
          <w:lang w:eastAsia="ru-RU"/>
        </w:rPr>
      </w:pPr>
      <w:r w:rsidRPr="005846A7">
        <w:rPr>
          <w:rFonts w:ascii="Helvetica" w:eastAsia="Times New Roman" w:hAnsi="Helvetica" w:cs="Helvetica"/>
          <w:color w:val="333333"/>
          <w:spacing w:val="3"/>
          <w:sz w:val="24"/>
          <w:szCs w:val="24"/>
          <w:lang w:eastAsia="ru-RU"/>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846A7" w:rsidRPr="005846A7" w:rsidRDefault="005846A7" w:rsidP="005846A7">
      <w:pPr>
        <w:pStyle w:val="a6"/>
        <w:numPr>
          <w:ilvl w:val="0"/>
          <w:numId w:val="19"/>
        </w:numPr>
        <w:spacing w:before="100" w:beforeAutospacing="1" w:after="204" w:line="240" w:lineRule="auto"/>
        <w:outlineLvl w:val="0"/>
        <w:rPr>
          <w:rFonts w:ascii="inherit" w:eastAsia="Times New Roman" w:hAnsi="inherit" w:cs="Times New Roman"/>
          <w:b/>
          <w:bCs/>
          <w:kern w:val="36"/>
          <w:sz w:val="48"/>
          <w:szCs w:val="48"/>
          <w:lang w:eastAsia="ru-RU"/>
        </w:rPr>
      </w:pPr>
      <w:r w:rsidRPr="005846A7">
        <w:rPr>
          <w:rFonts w:ascii="inherit" w:eastAsia="Times New Roman" w:hAnsi="inherit" w:cs="Times New Roman"/>
          <w:b/>
          <w:bCs/>
          <w:kern w:val="36"/>
          <w:sz w:val="48"/>
          <w:szCs w:val="48"/>
          <w:lang w:eastAsia="ru-RU"/>
        </w:rPr>
        <w:t>Опис ключових змін до проекту оновленої програми з музичного мистецтва</w:t>
      </w:r>
    </w:p>
    <w:tbl>
      <w:tblPr>
        <w:tblW w:w="5000" w:type="pct"/>
        <w:tblCellMar>
          <w:left w:w="0" w:type="dxa"/>
          <w:right w:w="0" w:type="dxa"/>
        </w:tblCellMar>
        <w:tblLook w:val="04A0"/>
      </w:tblPr>
      <w:tblGrid>
        <w:gridCol w:w="8973"/>
        <w:gridCol w:w="772"/>
      </w:tblGrid>
      <w:tr w:rsidR="005846A7" w:rsidRPr="005846A7" w:rsidTr="005846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divId w:val="77956534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889325" cy="21669375"/>
                  <wp:effectExtent l="0" t="0" r="9525" b="9525"/>
                  <wp:docPr id="40" name="Рисунок 40" descr="http://musicmon14-new.ed-era.c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usicmon14-new.ed-era.com/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89325" cy="2166937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Кастьорна Ольга Миколаївна</w:t>
            </w:r>
            <w:r w:rsidRPr="005846A7">
              <w:rPr>
                <w:rFonts w:ascii="Times New Roman" w:eastAsia="Times New Roman" w:hAnsi="Times New Roman" w:cs="Times New Roman"/>
                <w:sz w:val="24"/>
                <w:szCs w:val="24"/>
                <w:lang w:eastAsia="ru-RU"/>
              </w:rPr>
              <w:t> </w:t>
            </w:r>
            <w:r w:rsidRPr="005846A7">
              <w:rPr>
                <w:rFonts w:ascii="Times New Roman" w:eastAsia="Times New Roman" w:hAnsi="Times New Roman" w:cs="Times New Roman"/>
                <w:sz w:val="24"/>
                <w:szCs w:val="24"/>
                <w:lang w:eastAsia="ru-RU"/>
              </w:rPr>
              <w:br/>
            </w:r>
            <w:r w:rsidRPr="005846A7">
              <w:rPr>
                <w:rFonts w:ascii="Times New Roman" w:eastAsia="Times New Roman" w:hAnsi="Times New Roman" w:cs="Times New Roman"/>
                <w:i/>
                <w:iCs/>
                <w:sz w:val="24"/>
                <w:szCs w:val="24"/>
                <w:lang w:eastAsia="ru-RU"/>
              </w:rPr>
              <w:t>Вчитель музики та хору, модератор з музичного мистецтва</w:t>
            </w:r>
          </w:p>
        </w:tc>
      </w:tr>
    </w:tbl>
    <w:p w:rsidR="005846A7" w:rsidRPr="005846A7" w:rsidRDefault="005846A7" w:rsidP="005846A7">
      <w:pPr>
        <w:pStyle w:val="a6"/>
        <w:numPr>
          <w:ilvl w:val="0"/>
          <w:numId w:val="19"/>
        </w:num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lastRenderedPageBreak/>
        <w:t>З метою розвантаження навчальних програм з </w:t>
      </w:r>
      <w:r w:rsidRPr="005846A7">
        <w:rPr>
          <w:rFonts w:ascii="Times New Roman" w:eastAsia="Times New Roman" w:hAnsi="Times New Roman" w:cs="Times New Roman"/>
          <w:b/>
          <w:bCs/>
          <w:sz w:val="24"/>
          <w:szCs w:val="24"/>
          <w:lang w:eastAsia="ru-RU"/>
        </w:rPr>
        <w:t>музичного мистецтва 1-4 класів загальноосвітніх шкіл, нами були вилучені</w:t>
      </w:r>
      <w:r w:rsidRPr="005846A7">
        <w:rPr>
          <w:rFonts w:ascii="Times New Roman" w:eastAsia="Times New Roman" w:hAnsi="Times New Roman" w:cs="Times New Roman"/>
          <w:sz w:val="24"/>
          <w:szCs w:val="24"/>
          <w:lang w:eastAsia="ru-RU"/>
        </w:rPr>
        <w:t>:</w:t>
      </w:r>
    </w:p>
    <w:p w:rsidR="005846A7" w:rsidRPr="005846A7" w:rsidRDefault="005846A7" w:rsidP="005846A7">
      <w:pPr>
        <w:pStyle w:val="a6"/>
        <w:numPr>
          <w:ilvl w:val="0"/>
          <w:numId w:val="19"/>
        </w:num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1 клас</w:t>
      </w:r>
    </w:p>
    <w:tbl>
      <w:tblPr>
        <w:tblW w:w="11550" w:type="dxa"/>
        <w:tblCellMar>
          <w:top w:w="15" w:type="dxa"/>
          <w:left w:w="15" w:type="dxa"/>
          <w:bottom w:w="15" w:type="dxa"/>
          <w:right w:w="15" w:type="dxa"/>
        </w:tblCellMar>
        <w:tblLook w:val="04A0"/>
      </w:tblPr>
      <w:tblGrid>
        <w:gridCol w:w="5775"/>
        <w:gridCol w:w="5775"/>
      </w:tblGrid>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1. Про що розповідає музика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Д.Кабалевський. «Кавалерійська».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Додатковий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Б.Фільц. «Забута лялька»; Г.Сасько. «Джерельце», «Синички».</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В.Косенко. «Дощик»;</w:t>
            </w:r>
            <w:r w:rsidRPr="005846A7">
              <w:rPr>
                <w:rFonts w:ascii="Times New Roman" w:eastAsia="Times New Roman" w:hAnsi="Times New Roman" w:cs="Times New Roman"/>
                <w:sz w:val="24"/>
                <w:szCs w:val="24"/>
                <w:lang w:eastAsia="ru-RU"/>
              </w:rPr>
              <w:br/>
              <w:t>Р.Шуман «Дід Мороз».</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Д.Кабалевський. «Перший клас»;</w:t>
            </w:r>
            <w:r w:rsidRPr="005846A7">
              <w:rPr>
                <w:rFonts w:ascii="Times New Roman" w:eastAsia="Times New Roman" w:hAnsi="Times New Roman" w:cs="Times New Roman"/>
                <w:sz w:val="24"/>
                <w:szCs w:val="24"/>
                <w:lang w:eastAsia="ru-RU"/>
              </w:rPr>
              <w:br/>
              <w:t>Б.Фільц. «Облітав журавель» (одноголосно); А.Філіпенко. «На місточку»;</w:t>
            </w:r>
            <w:r w:rsidRPr="005846A7">
              <w:rPr>
                <w:rFonts w:ascii="Times New Roman" w:eastAsia="Times New Roman" w:hAnsi="Times New Roman" w:cs="Times New Roman"/>
                <w:sz w:val="24"/>
                <w:szCs w:val="24"/>
                <w:lang w:eastAsia="ru-RU"/>
              </w:rPr>
              <w:br/>
              <w:t>В. Косенко «Дощик».</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2. Музика навколо нас</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Д.Кабалевський. «Сурма і барабан».</w:t>
            </w:r>
          </w:p>
        </w:tc>
      </w:tr>
    </w:tbl>
    <w:p w:rsidR="005846A7" w:rsidRPr="005846A7" w:rsidRDefault="005846A7" w:rsidP="005846A7">
      <w:pPr>
        <w:pStyle w:val="a6"/>
        <w:numPr>
          <w:ilvl w:val="0"/>
          <w:numId w:val="19"/>
        </w:num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2 клас</w:t>
      </w:r>
    </w:p>
    <w:tbl>
      <w:tblPr>
        <w:tblW w:w="11550" w:type="dxa"/>
        <w:tblCellMar>
          <w:top w:w="15" w:type="dxa"/>
          <w:left w:w="15" w:type="dxa"/>
          <w:bottom w:w="15" w:type="dxa"/>
          <w:right w:w="15" w:type="dxa"/>
        </w:tblCellMar>
        <w:tblLook w:val="04A0"/>
      </w:tblPr>
      <w:tblGrid>
        <w:gridCol w:w="5775"/>
        <w:gridCol w:w="5775"/>
      </w:tblGrid>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1. Типи музики</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Термін</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i/>
                <w:iCs/>
                <w:sz w:val="24"/>
                <w:szCs w:val="24"/>
                <w:lang w:eastAsia="ru-RU"/>
              </w:rPr>
              <w:t>симфонічний оркестр</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М.Блантер. «Футбольний марш»;</w:t>
            </w:r>
            <w:r w:rsidRPr="005846A7">
              <w:rPr>
                <w:rFonts w:ascii="Times New Roman" w:eastAsia="Times New Roman" w:hAnsi="Times New Roman" w:cs="Times New Roman"/>
                <w:sz w:val="24"/>
                <w:szCs w:val="24"/>
                <w:lang w:eastAsia="ru-RU"/>
              </w:rPr>
              <w:br/>
              <w:t>П.Чайковський. «Танець із кубками» з балету «Лебедине озеро».</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В.Д.Кабалевський. «Пісня про школу».</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Додатковий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«Три матусі».</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2. Виражальне та зображальне в музиці</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Д.Кабалевський. «Три подружки», «Клоуни»; С.Майкапар. «Роздуми»; П.Чайковський. «Хвороба ляльки», «Нова лялька»;</w:t>
            </w:r>
            <w:r w:rsidRPr="005846A7">
              <w:rPr>
                <w:rFonts w:ascii="Times New Roman" w:eastAsia="Times New Roman" w:hAnsi="Times New Roman" w:cs="Times New Roman"/>
                <w:sz w:val="24"/>
                <w:szCs w:val="24"/>
                <w:lang w:eastAsia="ru-RU"/>
              </w:rPr>
              <w:br/>
              <w:t>С.Прокоф’єв. Симфонічна казка «Петя і вовк».</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В.Шаїнський. «Гра»;</w:t>
            </w:r>
            <w:r w:rsidRPr="005846A7">
              <w:rPr>
                <w:rFonts w:ascii="Times New Roman" w:eastAsia="Times New Roman" w:hAnsi="Times New Roman" w:cs="Times New Roman"/>
                <w:sz w:val="24"/>
                <w:szCs w:val="24"/>
                <w:lang w:eastAsia="ru-RU"/>
              </w:rPr>
              <w:br/>
              <w:t xml:space="preserve">Б.Савельєв. «Якщо добрий ти»; А.Філіпенко. </w:t>
            </w:r>
            <w:r w:rsidRPr="005846A7">
              <w:rPr>
                <w:rFonts w:ascii="Times New Roman" w:eastAsia="Times New Roman" w:hAnsi="Times New Roman" w:cs="Times New Roman"/>
                <w:sz w:val="24"/>
                <w:szCs w:val="24"/>
                <w:lang w:eastAsia="ru-RU"/>
              </w:rPr>
              <w:lastRenderedPageBreak/>
              <w:t>«Кришталева зимонька».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lastRenderedPageBreak/>
              <w:t>Матеріал для музикування та виконання в русі</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«Біла квочка»,</w:t>
            </w:r>
            <w:r w:rsidRPr="005846A7">
              <w:rPr>
                <w:rFonts w:ascii="Times New Roman" w:eastAsia="Times New Roman" w:hAnsi="Times New Roman" w:cs="Times New Roman"/>
                <w:sz w:val="24"/>
                <w:szCs w:val="24"/>
                <w:lang w:eastAsia="ru-RU"/>
              </w:rPr>
              <w:br/>
              <w:t>«Веселі гуси»;</w:t>
            </w:r>
            <w:r w:rsidRPr="005846A7">
              <w:rPr>
                <w:rFonts w:ascii="Times New Roman" w:eastAsia="Times New Roman" w:hAnsi="Times New Roman" w:cs="Times New Roman"/>
                <w:sz w:val="24"/>
                <w:szCs w:val="24"/>
                <w:lang w:eastAsia="ru-RU"/>
              </w:rPr>
              <w:br/>
              <w:t>М. Ведмедеря. «Танцювали зайчики».</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3. Основні музичні жанри</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Підтема</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Знайомство з музичними жанрами опери, балету, симфонії, концерту за допомогою пісні, танцю і маршу.</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Термін</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i/>
                <w:iCs/>
                <w:sz w:val="24"/>
                <w:szCs w:val="24"/>
                <w:lang w:eastAsia="ru-RU"/>
              </w:rPr>
              <w:t>симфонія</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Підтема</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Народна пісня у творах композиторів-класиків;</w:t>
            </w:r>
            <w:r w:rsidRPr="005846A7">
              <w:rPr>
                <w:rFonts w:ascii="Times New Roman" w:eastAsia="Times New Roman" w:hAnsi="Times New Roman" w:cs="Times New Roman"/>
                <w:sz w:val="24"/>
                <w:szCs w:val="24"/>
                <w:lang w:eastAsia="ru-RU"/>
              </w:rPr>
              <w:br/>
              <w:t>фрагмент із балету «Лебедине озеро».</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П.Чайковський. Друга симфонія (фрагмент);</w:t>
            </w:r>
            <w:r w:rsidRPr="005846A7">
              <w:rPr>
                <w:rFonts w:ascii="Times New Roman" w:eastAsia="Times New Roman" w:hAnsi="Times New Roman" w:cs="Times New Roman"/>
                <w:sz w:val="24"/>
                <w:szCs w:val="24"/>
                <w:lang w:eastAsia="ru-RU"/>
              </w:rPr>
              <w:br/>
              <w:t>невідомий автор першої половини ХІХ ст. «Симфонія» (козачок);</w:t>
            </w:r>
            <w:r w:rsidRPr="005846A7">
              <w:rPr>
                <w:rFonts w:ascii="Times New Roman" w:eastAsia="Times New Roman" w:hAnsi="Times New Roman" w:cs="Times New Roman"/>
                <w:sz w:val="24"/>
                <w:szCs w:val="24"/>
                <w:lang w:eastAsia="ru-RU"/>
              </w:rPr>
              <w:br/>
              <w:t>М.Коваль. Сцена з другої дії опери «Вовк і семеро козенят»;</w:t>
            </w:r>
            <w:r w:rsidRPr="005846A7">
              <w:rPr>
                <w:rFonts w:ascii="Times New Roman" w:eastAsia="Times New Roman" w:hAnsi="Times New Roman" w:cs="Times New Roman"/>
                <w:sz w:val="24"/>
                <w:szCs w:val="24"/>
                <w:lang w:eastAsia="ru-RU"/>
              </w:rPr>
              <w:br/>
              <w:t>Четверта симфонія (фінал);</w:t>
            </w:r>
            <w:r w:rsidRPr="005846A7">
              <w:rPr>
                <w:rFonts w:ascii="Times New Roman" w:eastAsia="Times New Roman" w:hAnsi="Times New Roman" w:cs="Times New Roman"/>
                <w:sz w:val="24"/>
                <w:szCs w:val="24"/>
                <w:lang w:eastAsia="ru-RU"/>
              </w:rPr>
              <w:br/>
              <w:t>П.Чайковський. «Вальс квітів», «Іспанський танець»;</w:t>
            </w:r>
            <w:r w:rsidRPr="005846A7">
              <w:rPr>
                <w:rFonts w:ascii="Times New Roman" w:eastAsia="Times New Roman" w:hAnsi="Times New Roman" w:cs="Times New Roman"/>
                <w:sz w:val="24"/>
                <w:szCs w:val="24"/>
                <w:lang w:eastAsia="ru-RU"/>
              </w:rPr>
              <w:br/>
              <w:t>Ж.Бізе. Увертюра, хор хлопчиків із опери «Кармен».</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К.М’ясков. «Зимонька»;</w:t>
            </w:r>
            <w:r w:rsidRPr="005846A7">
              <w:rPr>
                <w:rFonts w:ascii="Times New Roman" w:eastAsia="Times New Roman" w:hAnsi="Times New Roman" w:cs="Times New Roman"/>
                <w:sz w:val="24"/>
                <w:szCs w:val="24"/>
                <w:lang w:eastAsia="ru-RU"/>
              </w:rPr>
              <w:br/>
              <w:t>«А ми просо сіяли»; О.Янушкевич;</w:t>
            </w:r>
            <w:r w:rsidRPr="005846A7">
              <w:rPr>
                <w:rFonts w:ascii="Times New Roman" w:eastAsia="Times New Roman" w:hAnsi="Times New Roman" w:cs="Times New Roman"/>
                <w:sz w:val="24"/>
                <w:szCs w:val="24"/>
                <w:lang w:eastAsia="ru-RU"/>
              </w:rPr>
              <w:br/>
              <w:t>М. Лисенко. «Пісня Лисички», «Пісня Кози», хор «Ходім, братці, воювати» з опери «Коза-дереза».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Р.Паулс. «Алфавіт»;</w:t>
            </w:r>
            <w:r w:rsidRPr="005846A7">
              <w:rPr>
                <w:rFonts w:ascii="Times New Roman" w:eastAsia="Times New Roman" w:hAnsi="Times New Roman" w:cs="Times New Roman"/>
                <w:sz w:val="24"/>
                <w:szCs w:val="24"/>
                <w:lang w:eastAsia="ru-RU"/>
              </w:rPr>
              <w:br/>
              <w:t>Українська народна пісня «Журавель».</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4. Мова музики</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Додатковий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Д.Кабалевський. «Монтер»;</w:t>
            </w:r>
            <w:r w:rsidRPr="005846A7">
              <w:rPr>
                <w:rFonts w:ascii="Times New Roman" w:eastAsia="Times New Roman" w:hAnsi="Times New Roman" w:cs="Times New Roman"/>
                <w:sz w:val="24"/>
                <w:szCs w:val="24"/>
                <w:lang w:eastAsia="ru-RU"/>
              </w:rPr>
              <w:br/>
              <w:t>І.Дунаєвський. Марш із кінофільму «Веселі хлоп’ята».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С.Майкапар. «Музична шкатулочка», «Луна в горах»;</w:t>
            </w:r>
            <w:r w:rsidRPr="005846A7">
              <w:rPr>
                <w:rFonts w:ascii="Times New Roman" w:eastAsia="Times New Roman" w:hAnsi="Times New Roman" w:cs="Times New Roman"/>
                <w:sz w:val="24"/>
                <w:szCs w:val="24"/>
                <w:lang w:eastAsia="ru-RU"/>
              </w:rPr>
              <w:br/>
              <w:t>І.Арсєєв. «Крокодил і Чебурашка».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lastRenderedPageBreak/>
              <w:t>Додаткові твори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О.Пахмутова. «Добра казка»; Г.Сорокопуд. «Свято Перемоги».</w:t>
            </w:r>
          </w:p>
        </w:tc>
      </w:tr>
    </w:tbl>
    <w:p w:rsidR="005846A7" w:rsidRPr="005846A7" w:rsidRDefault="005846A7" w:rsidP="005846A7">
      <w:pPr>
        <w:pStyle w:val="a6"/>
        <w:numPr>
          <w:ilvl w:val="0"/>
          <w:numId w:val="19"/>
        </w:num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3 клас</w:t>
      </w:r>
    </w:p>
    <w:tbl>
      <w:tblPr>
        <w:tblW w:w="11550" w:type="dxa"/>
        <w:tblCellMar>
          <w:top w:w="15" w:type="dxa"/>
          <w:left w:w="15" w:type="dxa"/>
          <w:bottom w:w="15" w:type="dxa"/>
          <w:right w:w="15" w:type="dxa"/>
        </w:tblCellMar>
        <w:tblLook w:val="04A0"/>
      </w:tblPr>
      <w:tblGrid>
        <w:gridCol w:w="5775"/>
        <w:gridCol w:w="5775"/>
      </w:tblGrid>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1. Основні властивості музики: пісенність, танцювальність, маршовість</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Невідомий автор першої половини ХІХ ст. Симфонія (козачок).</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Додатковий матеріал для виконанняя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А.Островський. «Хай завжди буде сонце».</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Матеріал для музикування та виконання в русі</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«Ляльки танцюють».</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2. Інтонація</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Підтема</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Зображальні та виражальні інтонації. Поєднання зображальних і виражальних інтонацій. Мелодія як інтонаційно-смислова побудова.</w:t>
            </w:r>
            <w:r w:rsidRPr="005846A7">
              <w:rPr>
                <w:rFonts w:ascii="Times New Roman" w:eastAsia="Times New Roman" w:hAnsi="Times New Roman" w:cs="Times New Roman"/>
                <w:sz w:val="24"/>
                <w:szCs w:val="24"/>
                <w:lang w:eastAsia="ru-RU"/>
              </w:rPr>
              <w:br/>
              <w:t>Інтонаційна виразність виконання музики. Роль інтонації в пісні-грі.</w:t>
            </w:r>
            <w:r w:rsidRPr="005846A7">
              <w:rPr>
                <w:rFonts w:ascii="Times New Roman" w:eastAsia="Times New Roman" w:hAnsi="Times New Roman" w:cs="Times New Roman"/>
                <w:sz w:val="24"/>
                <w:szCs w:val="24"/>
                <w:lang w:eastAsia="ru-RU"/>
              </w:rPr>
              <w:br/>
              <w:t>Виражальна інтонація, зображальна інтонація.</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виконання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 Кабалевський. «Хто чергові?».</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3. Розвиток музики</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С. Прокоф’єв. Симфонічна казка «Петя і Вовк»;</w:t>
            </w:r>
            <w:r w:rsidRPr="005846A7">
              <w:rPr>
                <w:rFonts w:ascii="Times New Roman" w:eastAsia="Times New Roman" w:hAnsi="Times New Roman" w:cs="Times New Roman"/>
                <w:sz w:val="24"/>
                <w:szCs w:val="24"/>
                <w:lang w:eastAsia="ru-RU"/>
              </w:rPr>
              <w:br/>
              <w:t>Д.Кабалевський. «Три варіанти маршу».</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4. Музична форма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Основний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О.Пахмутова. «Прохання»;</w:t>
            </w:r>
            <w:r w:rsidRPr="005846A7">
              <w:rPr>
                <w:rFonts w:ascii="Times New Roman" w:eastAsia="Times New Roman" w:hAnsi="Times New Roman" w:cs="Times New Roman"/>
                <w:sz w:val="24"/>
                <w:szCs w:val="24"/>
                <w:lang w:eastAsia="ru-RU"/>
              </w:rPr>
              <w:br/>
              <w:t>І.Дунаєвський. Увертюра до к/ф «Діти капітана Гранта».</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О.Александров «Священна війна»; В.Бєлий. «Орлятко»;</w:t>
            </w:r>
            <w:r w:rsidRPr="005846A7">
              <w:rPr>
                <w:rFonts w:ascii="Times New Roman" w:eastAsia="Times New Roman" w:hAnsi="Times New Roman" w:cs="Times New Roman"/>
                <w:sz w:val="24"/>
                <w:szCs w:val="24"/>
                <w:lang w:eastAsia="ru-RU"/>
              </w:rPr>
              <w:br/>
              <w:t>О.Пахмутова. «На вулиці Миру».</w:t>
            </w:r>
          </w:p>
        </w:tc>
      </w:tr>
      <w:tr w:rsidR="005846A7" w:rsidRPr="005846A7" w:rsidTr="005846A7">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Матеріал для музикування та виконання в русі</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«Бігла кізка топитися».</w:t>
            </w:r>
          </w:p>
        </w:tc>
      </w:tr>
    </w:tbl>
    <w:p w:rsidR="005846A7" w:rsidRPr="005846A7" w:rsidRDefault="005846A7" w:rsidP="005846A7">
      <w:pPr>
        <w:pStyle w:val="a6"/>
        <w:numPr>
          <w:ilvl w:val="0"/>
          <w:numId w:val="19"/>
        </w:num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4 клас</w:t>
      </w:r>
    </w:p>
    <w:tbl>
      <w:tblPr>
        <w:tblW w:w="11550" w:type="dxa"/>
        <w:tblCellMar>
          <w:top w:w="15" w:type="dxa"/>
          <w:left w:w="15" w:type="dxa"/>
          <w:bottom w:w="15" w:type="dxa"/>
          <w:right w:w="15" w:type="dxa"/>
        </w:tblCellMar>
        <w:tblLook w:val="04A0"/>
      </w:tblPr>
      <w:tblGrid>
        <w:gridCol w:w="4590"/>
        <w:gridCol w:w="1185"/>
        <w:gridCol w:w="5775"/>
      </w:tblGrid>
      <w:tr w:rsidR="005846A7" w:rsidRPr="005846A7" w:rsidTr="005846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1. Музика мого народу</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lastRenderedPageBreak/>
              <w:t>Основний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 Калачевський. «Українська симфонія» (І ч.);</w:t>
            </w:r>
            <w:r w:rsidRPr="005846A7">
              <w:rPr>
                <w:rFonts w:ascii="Times New Roman" w:eastAsia="Times New Roman" w:hAnsi="Times New Roman" w:cs="Times New Roman"/>
                <w:sz w:val="24"/>
                <w:szCs w:val="24"/>
                <w:lang w:eastAsia="ru-RU"/>
              </w:rPr>
              <w:br/>
              <w:t>Ж.Колодуб. «Троїсті музики»; Г. Майборода. «Гуцульська рапсодія».</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Додатковий матеріал для виконанняя</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Л. Ревуцький. Друга симфонія (ІІ і ІІІ ч.).</w:t>
            </w:r>
          </w:p>
        </w:tc>
      </w:tr>
      <w:tr w:rsidR="005846A7" w:rsidRPr="005846A7" w:rsidTr="005846A7">
        <w:tc>
          <w:tcPr>
            <w:tcW w:w="2500"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сприймання</w:t>
            </w:r>
          </w:p>
        </w:tc>
        <w:tc>
          <w:tcPr>
            <w:tcW w:w="2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М.Калачевський «Українська симфонія» (ІІ ч.); Симфонія невідомого автора початку ХІХ століття (фінал).</w:t>
            </w:r>
          </w:p>
        </w:tc>
      </w:tr>
      <w:tr w:rsidR="005846A7" w:rsidRPr="005846A7" w:rsidTr="005846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jc w:val="center"/>
              <w:rPr>
                <w:rFonts w:ascii="Times New Roman" w:eastAsia="Times New Roman" w:hAnsi="Times New Roman" w:cs="Times New Roman"/>
                <w:sz w:val="24"/>
                <w:szCs w:val="24"/>
                <w:lang w:eastAsia="ru-RU"/>
              </w:rPr>
            </w:pPr>
            <w:r w:rsidRPr="005846A7">
              <w:rPr>
                <w:rFonts w:ascii="Times New Roman" w:eastAsia="Times New Roman" w:hAnsi="Times New Roman" w:cs="Times New Roman"/>
                <w:b/>
                <w:bCs/>
                <w:sz w:val="24"/>
                <w:szCs w:val="24"/>
                <w:lang w:eastAsia="ru-RU"/>
              </w:rPr>
              <w:t>Тема 2. Музика єднає світ</w:t>
            </w:r>
          </w:p>
        </w:tc>
      </w:tr>
      <w:tr w:rsidR="005846A7" w:rsidRPr="005846A7" w:rsidTr="005846A7">
        <w:tc>
          <w:tcPr>
            <w:tcW w:w="1987"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Підтема</w:t>
            </w:r>
          </w:p>
        </w:tc>
        <w:tc>
          <w:tcPr>
            <w:tcW w:w="3013" w:type="pct"/>
            <w:gridSpan w:val="2"/>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5846A7">
              <w:rPr>
                <w:rFonts w:ascii="Times New Roman" w:eastAsia="Times New Roman" w:hAnsi="Times New Roman" w:cs="Times New Roman"/>
                <w:sz w:val="24"/>
                <w:szCs w:val="24"/>
                <w:lang w:eastAsia="ru-RU"/>
              </w:rPr>
              <w:br/>
              <w:t>Як основа музичного мистецтва слов’янських народів.</w:t>
            </w:r>
            <w:r w:rsidRPr="005846A7">
              <w:rPr>
                <w:rFonts w:ascii="Times New Roman" w:eastAsia="Times New Roman" w:hAnsi="Times New Roman" w:cs="Times New Roman"/>
                <w:sz w:val="24"/>
                <w:szCs w:val="24"/>
                <w:lang w:eastAsia="ru-RU"/>
              </w:rPr>
              <w:br/>
              <w:t>Спорідненість музики слов’янських народів.</w:t>
            </w:r>
            <w:r w:rsidRPr="005846A7">
              <w:rPr>
                <w:rFonts w:ascii="Times New Roman" w:eastAsia="Times New Roman" w:hAnsi="Times New Roman" w:cs="Times New Roman"/>
                <w:sz w:val="24"/>
                <w:szCs w:val="24"/>
                <w:lang w:eastAsia="ru-RU"/>
              </w:rPr>
              <w:br/>
              <w:t>Спільні властивості українських і російських протяжних ліричних пісень.</w:t>
            </w:r>
            <w:r w:rsidRPr="005846A7">
              <w:rPr>
                <w:rFonts w:ascii="Times New Roman" w:eastAsia="Times New Roman" w:hAnsi="Times New Roman" w:cs="Times New Roman"/>
                <w:sz w:val="24"/>
                <w:szCs w:val="24"/>
                <w:lang w:eastAsia="ru-RU"/>
              </w:rPr>
              <w:br/>
              <w:t>Спільні й відмінні риси в танцювальній музиці слов’янських народів.</w:t>
            </w:r>
          </w:p>
        </w:tc>
      </w:tr>
      <w:tr w:rsidR="005846A7" w:rsidRPr="005846A7" w:rsidTr="005846A7">
        <w:tc>
          <w:tcPr>
            <w:tcW w:w="198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Варіативний матеріал для виконання</w:t>
            </w:r>
          </w:p>
        </w:tc>
        <w:tc>
          <w:tcPr>
            <w:tcW w:w="3013" w:type="pct"/>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5846A7" w:rsidRPr="005846A7" w:rsidRDefault="005846A7" w:rsidP="005846A7">
            <w:pPr>
              <w:spacing w:after="204" w:line="240" w:lineRule="auto"/>
              <w:rPr>
                <w:rFonts w:ascii="Times New Roman" w:eastAsia="Times New Roman" w:hAnsi="Times New Roman" w:cs="Times New Roman"/>
                <w:sz w:val="24"/>
                <w:szCs w:val="24"/>
                <w:lang w:eastAsia="ru-RU"/>
              </w:rPr>
            </w:pPr>
            <w:r w:rsidRPr="005846A7">
              <w:rPr>
                <w:rFonts w:ascii="Times New Roman" w:eastAsia="Times New Roman" w:hAnsi="Times New Roman" w:cs="Times New Roman"/>
                <w:sz w:val="24"/>
                <w:szCs w:val="24"/>
                <w:lang w:eastAsia="ru-RU"/>
              </w:rPr>
              <w:t>Б.Савельєв. «Із чого складається світ?», «Справжній друг»;</w:t>
            </w:r>
            <w:r w:rsidRPr="005846A7">
              <w:rPr>
                <w:rFonts w:ascii="Times New Roman" w:eastAsia="Times New Roman" w:hAnsi="Times New Roman" w:cs="Times New Roman"/>
                <w:sz w:val="24"/>
                <w:szCs w:val="24"/>
                <w:lang w:eastAsia="ru-RU"/>
              </w:rPr>
              <w:br/>
              <w:t>Російська народна пісня «У полі береза стояла»;</w:t>
            </w:r>
            <w:r w:rsidRPr="005846A7">
              <w:rPr>
                <w:rFonts w:ascii="Times New Roman" w:eastAsia="Times New Roman" w:hAnsi="Times New Roman" w:cs="Times New Roman"/>
                <w:sz w:val="24"/>
                <w:szCs w:val="24"/>
                <w:lang w:eastAsia="ru-RU"/>
              </w:rPr>
              <w:br/>
              <w:t>С.Соснин. «Сонячні краплини»; Р.Паулс. «Золоте весілля»;</w:t>
            </w:r>
            <w:r w:rsidRPr="005846A7">
              <w:rPr>
                <w:rFonts w:ascii="Times New Roman" w:eastAsia="Times New Roman" w:hAnsi="Times New Roman" w:cs="Times New Roman"/>
                <w:sz w:val="24"/>
                <w:szCs w:val="24"/>
                <w:lang w:eastAsia="ru-RU"/>
              </w:rPr>
              <w:br/>
              <w:t>В.Шаїнський. «Чого вчать у школі»;</w:t>
            </w:r>
            <w:r w:rsidRPr="005846A7">
              <w:rPr>
                <w:rFonts w:ascii="Times New Roman" w:eastAsia="Times New Roman" w:hAnsi="Times New Roman" w:cs="Times New Roman"/>
                <w:sz w:val="24"/>
                <w:szCs w:val="24"/>
                <w:lang w:eastAsia="ru-RU"/>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065957" w:rsidRPr="00065957" w:rsidRDefault="00065957" w:rsidP="00065957">
      <w:pPr>
        <w:spacing w:after="204" w:line="300" w:lineRule="atLeast"/>
        <w:rPr>
          <w:rFonts w:ascii="Helvetica" w:eastAsia="Times New Roman" w:hAnsi="Helvetica" w:cs="Helvetica"/>
          <w:color w:val="000000"/>
          <w:spacing w:val="3"/>
          <w:sz w:val="21"/>
          <w:szCs w:val="21"/>
          <w:lang w:eastAsia="ru-RU"/>
        </w:rPr>
      </w:pPr>
    </w:p>
    <w:sectPr w:rsidR="00065957" w:rsidRPr="00065957" w:rsidSect="00ED3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3B7"/>
    <w:multiLevelType w:val="multilevel"/>
    <w:tmpl w:val="D21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1DB4"/>
    <w:multiLevelType w:val="multilevel"/>
    <w:tmpl w:val="512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D7F60"/>
    <w:multiLevelType w:val="multilevel"/>
    <w:tmpl w:val="D756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61033"/>
    <w:multiLevelType w:val="multilevel"/>
    <w:tmpl w:val="6F021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130B2"/>
    <w:multiLevelType w:val="multilevel"/>
    <w:tmpl w:val="CE98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A2ED0"/>
    <w:multiLevelType w:val="multilevel"/>
    <w:tmpl w:val="6110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C33A6"/>
    <w:multiLevelType w:val="multilevel"/>
    <w:tmpl w:val="447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20260"/>
    <w:multiLevelType w:val="multilevel"/>
    <w:tmpl w:val="9DB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2F87"/>
    <w:multiLevelType w:val="multilevel"/>
    <w:tmpl w:val="F78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87F36"/>
    <w:multiLevelType w:val="multilevel"/>
    <w:tmpl w:val="359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446B5"/>
    <w:multiLevelType w:val="multilevel"/>
    <w:tmpl w:val="A4B4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C370A"/>
    <w:multiLevelType w:val="multilevel"/>
    <w:tmpl w:val="5DE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727D7"/>
    <w:multiLevelType w:val="multilevel"/>
    <w:tmpl w:val="493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D3771"/>
    <w:multiLevelType w:val="multilevel"/>
    <w:tmpl w:val="55F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55516"/>
    <w:multiLevelType w:val="multilevel"/>
    <w:tmpl w:val="F58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1C7A8D"/>
    <w:multiLevelType w:val="multilevel"/>
    <w:tmpl w:val="A99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D61AA"/>
    <w:multiLevelType w:val="multilevel"/>
    <w:tmpl w:val="1592CA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FF26E3"/>
    <w:multiLevelType w:val="multilevel"/>
    <w:tmpl w:val="0EB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F28D2"/>
    <w:multiLevelType w:val="multilevel"/>
    <w:tmpl w:val="7E4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8"/>
  </w:num>
  <w:num w:numId="5">
    <w:abstractNumId w:val="2"/>
  </w:num>
  <w:num w:numId="6">
    <w:abstractNumId w:val="5"/>
  </w:num>
  <w:num w:numId="7">
    <w:abstractNumId w:val="15"/>
  </w:num>
  <w:num w:numId="8">
    <w:abstractNumId w:val="0"/>
  </w:num>
  <w:num w:numId="9">
    <w:abstractNumId w:val="4"/>
  </w:num>
  <w:num w:numId="10">
    <w:abstractNumId w:val="13"/>
  </w:num>
  <w:num w:numId="11">
    <w:abstractNumId w:val="3"/>
  </w:num>
  <w:num w:numId="12">
    <w:abstractNumId w:val="10"/>
  </w:num>
  <w:num w:numId="13">
    <w:abstractNumId w:val="17"/>
  </w:num>
  <w:num w:numId="14">
    <w:abstractNumId w:val="16"/>
  </w:num>
  <w:num w:numId="15">
    <w:abstractNumId w:val="1"/>
  </w:num>
  <w:num w:numId="16">
    <w:abstractNumId w:val="7"/>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B6423"/>
    <w:rsid w:val="00065957"/>
    <w:rsid w:val="004B6423"/>
    <w:rsid w:val="005846A7"/>
    <w:rsid w:val="007D67E9"/>
    <w:rsid w:val="00890412"/>
    <w:rsid w:val="00ED3056"/>
    <w:rsid w:val="00F5093F"/>
    <w:rsid w:val="00F63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56"/>
  </w:style>
  <w:style w:type="paragraph" w:styleId="1">
    <w:name w:val="heading 1"/>
    <w:basedOn w:val="a"/>
    <w:link w:val="10"/>
    <w:uiPriority w:val="9"/>
    <w:qFormat/>
    <w:rsid w:val="0058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957"/>
    <w:rPr>
      <w:rFonts w:ascii="Tahoma" w:hAnsi="Tahoma" w:cs="Tahoma"/>
      <w:sz w:val="16"/>
      <w:szCs w:val="16"/>
    </w:rPr>
  </w:style>
  <w:style w:type="character" w:customStyle="1" w:styleId="10">
    <w:name w:val="Заголовок 1 Знак"/>
    <w:basedOn w:val="a0"/>
    <w:link w:val="1"/>
    <w:uiPriority w:val="9"/>
    <w:rsid w:val="005846A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846A7"/>
  </w:style>
  <w:style w:type="paragraph" w:styleId="a5">
    <w:name w:val="Normal (Web)"/>
    <w:basedOn w:val="a"/>
    <w:uiPriority w:val="99"/>
    <w:semiHidden/>
    <w:unhideWhenUsed/>
    <w:rsid w:val="0058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957"/>
    <w:rPr>
      <w:rFonts w:ascii="Tahoma" w:hAnsi="Tahoma" w:cs="Tahoma"/>
      <w:sz w:val="16"/>
      <w:szCs w:val="16"/>
    </w:rPr>
  </w:style>
  <w:style w:type="character" w:customStyle="1" w:styleId="10">
    <w:name w:val="Заголовок 1 Знак"/>
    <w:basedOn w:val="a0"/>
    <w:link w:val="1"/>
    <w:uiPriority w:val="9"/>
    <w:rsid w:val="005846A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846A7"/>
  </w:style>
  <w:style w:type="paragraph" w:styleId="a5">
    <w:name w:val="Normal (Web)"/>
    <w:basedOn w:val="a"/>
    <w:uiPriority w:val="99"/>
    <w:semiHidden/>
    <w:unhideWhenUsed/>
    <w:rsid w:val="0058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46A7"/>
    <w:pPr>
      <w:ind w:left="720"/>
      <w:contextualSpacing/>
    </w:pPr>
  </w:style>
</w:styles>
</file>

<file path=word/webSettings.xml><?xml version="1.0" encoding="utf-8"?>
<w:webSettings xmlns:r="http://schemas.openxmlformats.org/officeDocument/2006/relationships" xmlns:w="http://schemas.openxmlformats.org/wordprocessingml/2006/main">
  <w:divs>
    <w:div w:id="50350633">
      <w:bodyDiv w:val="1"/>
      <w:marLeft w:val="0"/>
      <w:marRight w:val="0"/>
      <w:marTop w:val="0"/>
      <w:marBottom w:val="0"/>
      <w:divBdr>
        <w:top w:val="none" w:sz="0" w:space="0" w:color="auto"/>
        <w:left w:val="none" w:sz="0" w:space="0" w:color="auto"/>
        <w:bottom w:val="none" w:sz="0" w:space="0" w:color="auto"/>
        <w:right w:val="none" w:sz="0" w:space="0" w:color="auto"/>
      </w:divBdr>
    </w:div>
    <w:div w:id="54277244">
      <w:bodyDiv w:val="1"/>
      <w:marLeft w:val="0"/>
      <w:marRight w:val="0"/>
      <w:marTop w:val="0"/>
      <w:marBottom w:val="0"/>
      <w:divBdr>
        <w:top w:val="none" w:sz="0" w:space="0" w:color="auto"/>
        <w:left w:val="none" w:sz="0" w:space="0" w:color="auto"/>
        <w:bottom w:val="none" w:sz="0" w:space="0" w:color="auto"/>
        <w:right w:val="none" w:sz="0" w:space="0" w:color="auto"/>
      </w:divBdr>
      <w:divsChild>
        <w:div w:id="1013072544">
          <w:marLeft w:val="0"/>
          <w:marRight w:val="0"/>
          <w:marTop w:val="0"/>
          <w:marBottom w:val="0"/>
          <w:divBdr>
            <w:top w:val="none" w:sz="0" w:space="0" w:color="auto"/>
            <w:left w:val="none" w:sz="0" w:space="0" w:color="auto"/>
            <w:bottom w:val="none" w:sz="0" w:space="0" w:color="auto"/>
            <w:right w:val="none" w:sz="0" w:space="0" w:color="auto"/>
          </w:divBdr>
          <w:divsChild>
            <w:div w:id="1705864218">
              <w:marLeft w:val="0"/>
              <w:marRight w:val="0"/>
              <w:marTop w:val="0"/>
              <w:marBottom w:val="0"/>
              <w:divBdr>
                <w:top w:val="none" w:sz="0" w:space="0" w:color="auto"/>
                <w:left w:val="none" w:sz="0" w:space="0" w:color="auto"/>
                <w:bottom w:val="none" w:sz="0" w:space="0" w:color="auto"/>
                <w:right w:val="none" w:sz="0" w:space="0" w:color="auto"/>
              </w:divBdr>
              <w:divsChild>
                <w:div w:id="633215210">
                  <w:marLeft w:val="0"/>
                  <w:marRight w:val="0"/>
                  <w:marTop w:val="0"/>
                  <w:marBottom w:val="0"/>
                  <w:divBdr>
                    <w:top w:val="none" w:sz="0" w:space="0" w:color="auto"/>
                    <w:left w:val="none" w:sz="0" w:space="0" w:color="auto"/>
                    <w:bottom w:val="none" w:sz="0" w:space="0" w:color="auto"/>
                    <w:right w:val="none" w:sz="0" w:space="0" w:color="auto"/>
                  </w:divBdr>
                  <w:divsChild>
                    <w:div w:id="822819952">
                      <w:marLeft w:val="0"/>
                      <w:marRight w:val="0"/>
                      <w:marTop w:val="0"/>
                      <w:marBottom w:val="0"/>
                      <w:divBdr>
                        <w:top w:val="none" w:sz="0" w:space="0" w:color="auto"/>
                        <w:left w:val="none" w:sz="0" w:space="0" w:color="auto"/>
                        <w:bottom w:val="none" w:sz="0" w:space="0" w:color="auto"/>
                        <w:right w:val="none" w:sz="0" w:space="0" w:color="auto"/>
                      </w:divBdr>
                      <w:divsChild>
                        <w:div w:id="611714813">
                          <w:marLeft w:val="0"/>
                          <w:marRight w:val="0"/>
                          <w:marTop w:val="0"/>
                          <w:marBottom w:val="0"/>
                          <w:divBdr>
                            <w:top w:val="none" w:sz="0" w:space="0" w:color="auto"/>
                            <w:left w:val="none" w:sz="0" w:space="0" w:color="auto"/>
                            <w:bottom w:val="none" w:sz="0" w:space="0" w:color="auto"/>
                            <w:right w:val="none" w:sz="0" w:space="0" w:color="auto"/>
                          </w:divBdr>
                          <w:divsChild>
                            <w:div w:id="2025158721">
                              <w:marLeft w:val="0"/>
                              <w:marRight w:val="135"/>
                              <w:marTop w:val="0"/>
                              <w:marBottom w:val="0"/>
                              <w:divBdr>
                                <w:top w:val="none" w:sz="0" w:space="0" w:color="auto"/>
                                <w:left w:val="none" w:sz="0" w:space="0" w:color="auto"/>
                                <w:bottom w:val="none" w:sz="0" w:space="0" w:color="auto"/>
                                <w:right w:val="none" w:sz="0" w:space="0" w:color="auto"/>
                              </w:divBdr>
                              <w:divsChild>
                                <w:div w:id="629021879">
                                  <w:marLeft w:val="0"/>
                                  <w:marRight w:val="75"/>
                                  <w:marTop w:val="75"/>
                                  <w:marBottom w:val="0"/>
                                  <w:divBdr>
                                    <w:top w:val="none" w:sz="0" w:space="0" w:color="auto"/>
                                    <w:left w:val="none" w:sz="0" w:space="0" w:color="auto"/>
                                    <w:bottom w:val="none" w:sz="0" w:space="0" w:color="auto"/>
                                    <w:right w:val="none" w:sz="0" w:space="0" w:color="auto"/>
                                  </w:divBdr>
                                </w:div>
                                <w:div w:id="698167489">
                                  <w:marLeft w:val="0"/>
                                  <w:marRight w:val="75"/>
                                  <w:marTop w:val="75"/>
                                  <w:marBottom w:val="0"/>
                                  <w:divBdr>
                                    <w:top w:val="none" w:sz="0" w:space="0" w:color="auto"/>
                                    <w:left w:val="none" w:sz="0" w:space="0" w:color="auto"/>
                                    <w:bottom w:val="none" w:sz="0" w:space="0" w:color="auto"/>
                                    <w:right w:val="none" w:sz="0" w:space="0" w:color="auto"/>
                                  </w:divBdr>
                                </w:div>
                              </w:divsChild>
                            </w:div>
                            <w:div w:id="328212966">
                              <w:marLeft w:val="0"/>
                              <w:marRight w:val="105"/>
                              <w:marTop w:val="0"/>
                              <w:marBottom w:val="0"/>
                              <w:divBdr>
                                <w:top w:val="none" w:sz="0" w:space="0" w:color="auto"/>
                                <w:left w:val="none" w:sz="0" w:space="0" w:color="auto"/>
                                <w:bottom w:val="none" w:sz="0" w:space="0" w:color="auto"/>
                                <w:right w:val="none" w:sz="0" w:space="0" w:color="auto"/>
                              </w:divBdr>
                            </w:div>
                            <w:div w:id="950673848">
                              <w:marLeft w:val="0"/>
                              <w:marRight w:val="0"/>
                              <w:marTop w:val="225"/>
                              <w:marBottom w:val="225"/>
                              <w:divBdr>
                                <w:top w:val="none" w:sz="0" w:space="0" w:color="auto"/>
                                <w:left w:val="none" w:sz="0" w:space="0" w:color="auto"/>
                                <w:bottom w:val="none" w:sz="0" w:space="0" w:color="auto"/>
                                <w:right w:val="none" w:sz="0" w:space="0" w:color="auto"/>
                              </w:divBdr>
                              <w:divsChild>
                                <w:div w:id="2120950861">
                                  <w:marLeft w:val="0"/>
                                  <w:marRight w:val="180"/>
                                  <w:marTop w:val="0"/>
                                  <w:marBottom w:val="0"/>
                                  <w:divBdr>
                                    <w:top w:val="none" w:sz="0" w:space="0" w:color="auto"/>
                                    <w:left w:val="none" w:sz="0" w:space="0" w:color="auto"/>
                                    <w:bottom w:val="none" w:sz="0" w:space="0" w:color="auto"/>
                                    <w:right w:val="none" w:sz="0" w:space="0" w:color="auto"/>
                                  </w:divBdr>
                                </w:div>
                              </w:divsChild>
                            </w:div>
                            <w:div w:id="1214848523">
                              <w:marLeft w:val="0"/>
                              <w:marRight w:val="0"/>
                              <w:marTop w:val="600"/>
                              <w:marBottom w:val="0"/>
                              <w:divBdr>
                                <w:top w:val="none" w:sz="0" w:space="0" w:color="auto"/>
                                <w:left w:val="none" w:sz="0" w:space="0" w:color="auto"/>
                                <w:bottom w:val="none" w:sz="0" w:space="0" w:color="auto"/>
                                <w:right w:val="none" w:sz="0" w:space="0" w:color="auto"/>
                              </w:divBdr>
                              <w:divsChild>
                                <w:div w:id="1223978382">
                                  <w:marLeft w:val="0"/>
                                  <w:marRight w:val="0"/>
                                  <w:marTop w:val="0"/>
                                  <w:marBottom w:val="300"/>
                                  <w:divBdr>
                                    <w:top w:val="none" w:sz="0" w:space="0" w:color="auto"/>
                                    <w:left w:val="none" w:sz="0" w:space="0" w:color="auto"/>
                                    <w:bottom w:val="none" w:sz="0" w:space="0" w:color="auto"/>
                                    <w:right w:val="none" w:sz="0" w:space="0" w:color="auto"/>
                                  </w:divBdr>
                                  <w:divsChild>
                                    <w:div w:id="644895451">
                                      <w:marLeft w:val="750"/>
                                      <w:marRight w:val="0"/>
                                      <w:marTop w:val="0"/>
                                      <w:marBottom w:val="0"/>
                                      <w:divBdr>
                                        <w:top w:val="none" w:sz="0" w:space="0" w:color="auto"/>
                                        <w:left w:val="none" w:sz="0" w:space="0" w:color="auto"/>
                                        <w:bottom w:val="none" w:sz="0" w:space="0" w:color="auto"/>
                                        <w:right w:val="none" w:sz="0" w:space="0" w:color="auto"/>
                                      </w:divBdr>
                                      <w:divsChild>
                                        <w:div w:id="252469135">
                                          <w:marLeft w:val="0"/>
                                          <w:marRight w:val="0"/>
                                          <w:marTop w:val="0"/>
                                          <w:marBottom w:val="75"/>
                                          <w:divBdr>
                                            <w:top w:val="none" w:sz="0" w:space="0" w:color="auto"/>
                                            <w:left w:val="none" w:sz="0" w:space="0" w:color="auto"/>
                                            <w:bottom w:val="none" w:sz="0" w:space="0" w:color="auto"/>
                                            <w:right w:val="none" w:sz="0" w:space="0" w:color="auto"/>
                                          </w:divBdr>
                                        </w:div>
                                        <w:div w:id="202520549">
                                          <w:marLeft w:val="0"/>
                                          <w:marRight w:val="0"/>
                                          <w:marTop w:val="0"/>
                                          <w:marBottom w:val="150"/>
                                          <w:divBdr>
                                            <w:top w:val="none" w:sz="0" w:space="0" w:color="auto"/>
                                            <w:left w:val="none" w:sz="0" w:space="0" w:color="auto"/>
                                            <w:bottom w:val="none" w:sz="0" w:space="0" w:color="auto"/>
                                            <w:right w:val="none" w:sz="0" w:space="0" w:color="auto"/>
                                          </w:divBdr>
                                        </w:div>
                                        <w:div w:id="1507744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581564">
                                  <w:marLeft w:val="0"/>
                                  <w:marRight w:val="0"/>
                                  <w:marTop w:val="0"/>
                                  <w:marBottom w:val="300"/>
                                  <w:divBdr>
                                    <w:top w:val="none" w:sz="0" w:space="0" w:color="auto"/>
                                    <w:left w:val="none" w:sz="0" w:space="0" w:color="auto"/>
                                    <w:bottom w:val="none" w:sz="0" w:space="0" w:color="auto"/>
                                    <w:right w:val="none" w:sz="0" w:space="0" w:color="auto"/>
                                  </w:divBdr>
                                  <w:divsChild>
                                    <w:div w:id="988097199">
                                      <w:marLeft w:val="750"/>
                                      <w:marRight w:val="0"/>
                                      <w:marTop w:val="0"/>
                                      <w:marBottom w:val="0"/>
                                      <w:divBdr>
                                        <w:top w:val="none" w:sz="0" w:space="0" w:color="auto"/>
                                        <w:left w:val="none" w:sz="0" w:space="0" w:color="auto"/>
                                        <w:bottom w:val="none" w:sz="0" w:space="0" w:color="auto"/>
                                        <w:right w:val="none" w:sz="0" w:space="0" w:color="auto"/>
                                      </w:divBdr>
                                      <w:divsChild>
                                        <w:div w:id="39592728">
                                          <w:marLeft w:val="0"/>
                                          <w:marRight w:val="0"/>
                                          <w:marTop w:val="0"/>
                                          <w:marBottom w:val="75"/>
                                          <w:divBdr>
                                            <w:top w:val="none" w:sz="0" w:space="0" w:color="auto"/>
                                            <w:left w:val="none" w:sz="0" w:space="0" w:color="auto"/>
                                            <w:bottom w:val="none" w:sz="0" w:space="0" w:color="auto"/>
                                            <w:right w:val="none" w:sz="0" w:space="0" w:color="auto"/>
                                          </w:divBdr>
                                        </w:div>
                                        <w:div w:id="1609315651">
                                          <w:marLeft w:val="0"/>
                                          <w:marRight w:val="0"/>
                                          <w:marTop w:val="0"/>
                                          <w:marBottom w:val="150"/>
                                          <w:divBdr>
                                            <w:top w:val="none" w:sz="0" w:space="0" w:color="auto"/>
                                            <w:left w:val="none" w:sz="0" w:space="0" w:color="auto"/>
                                            <w:bottom w:val="none" w:sz="0" w:space="0" w:color="auto"/>
                                            <w:right w:val="none" w:sz="0" w:space="0" w:color="auto"/>
                                          </w:divBdr>
                                        </w:div>
                                        <w:div w:id="1769740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4356305">
                                  <w:marLeft w:val="0"/>
                                  <w:marRight w:val="0"/>
                                  <w:marTop w:val="0"/>
                                  <w:marBottom w:val="300"/>
                                  <w:divBdr>
                                    <w:top w:val="none" w:sz="0" w:space="0" w:color="auto"/>
                                    <w:left w:val="none" w:sz="0" w:space="0" w:color="auto"/>
                                    <w:bottom w:val="none" w:sz="0" w:space="0" w:color="auto"/>
                                    <w:right w:val="none" w:sz="0" w:space="0" w:color="auto"/>
                                  </w:divBdr>
                                  <w:divsChild>
                                    <w:div w:id="863128815">
                                      <w:marLeft w:val="750"/>
                                      <w:marRight w:val="0"/>
                                      <w:marTop w:val="0"/>
                                      <w:marBottom w:val="0"/>
                                      <w:divBdr>
                                        <w:top w:val="none" w:sz="0" w:space="0" w:color="auto"/>
                                        <w:left w:val="none" w:sz="0" w:space="0" w:color="auto"/>
                                        <w:bottom w:val="none" w:sz="0" w:space="0" w:color="auto"/>
                                        <w:right w:val="none" w:sz="0" w:space="0" w:color="auto"/>
                                      </w:divBdr>
                                      <w:divsChild>
                                        <w:div w:id="1611664594">
                                          <w:marLeft w:val="0"/>
                                          <w:marRight w:val="0"/>
                                          <w:marTop w:val="0"/>
                                          <w:marBottom w:val="75"/>
                                          <w:divBdr>
                                            <w:top w:val="none" w:sz="0" w:space="0" w:color="auto"/>
                                            <w:left w:val="none" w:sz="0" w:space="0" w:color="auto"/>
                                            <w:bottom w:val="none" w:sz="0" w:space="0" w:color="auto"/>
                                            <w:right w:val="none" w:sz="0" w:space="0" w:color="auto"/>
                                          </w:divBdr>
                                        </w:div>
                                        <w:div w:id="1847136290">
                                          <w:marLeft w:val="0"/>
                                          <w:marRight w:val="0"/>
                                          <w:marTop w:val="0"/>
                                          <w:marBottom w:val="150"/>
                                          <w:divBdr>
                                            <w:top w:val="none" w:sz="0" w:space="0" w:color="auto"/>
                                            <w:left w:val="none" w:sz="0" w:space="0" w:color="auto"/>
                                            <w:bottom w:val="none" w:sz="0" w:space="0" w:color="auto"/>
                                            <w:right w:val="none" w:sz="0" w:space="0" w:color="auto"/>
                                          </w:divBdr>
                                        </w:div>
                                        <w:div w:id="17861939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04622310">
                                  <w:marLeft w:val="0"/>
                                  <w:marRight w:val="0"/>
                                  <w:marTop w:val="0"/>
                                  <w:marBottom w:val="300"/>
                                  <w:divBdr>
                                    <w:top w:val="none" w:sz="0" w:space="0" w:color="auto"/>
                                    <w:left w:val="none" w:sz="0" w:space="0" w:color="auto"/>
                                    <w:bottom w:val="none" w:sz="0" w:space="0" w:color="auto"/>
                                    <w:right w:val="none" w:sz="0" w:space="0" w:color="auto"/>
                                  </w:divBdr>
                                  <w:divsChild>
                                    <w:div w:id="1130513628">
                                      <w:marLeft w:val="750"/>
                                      <w:marRight w:val="0"/>
                                      <w:marTop w:val="0"/>
                                      <w:marBottom w:val="0"/>
                                      <w:divBdr>
                                        <w:top w:val="none" w:sz="0" w:space="0" w:color="auto"/>
                                        <w:left w:val="none" w:sz="0" w:space="0" w:color="auto"/>
                                        <w:bottom w:val="none" w:sz="0" w:space="0" w:color="auto"/>
                                        <w:right w:val="none" w:sz="0" w:space="0" w:color="auto"/>
                                      </w:divBdr>
                                      <w:divsChild>
                                        <w:div w:id="1715960739">
                                          <w:marLeft w:val="0"/>
                                          <w:marRight w:val="0"/>
                                          <w:marTop w:val="0"/>
                                          <w:marBottom w:val="75"/>
                                          <w:divBdr>
                                            <w:top w:val="none" w:sz="0" w:space="0" w:color="auto"/>
                                            <w:left w:val="none" w:sz="0" w:space="0" w:color="auto"/>
                                            <w:bottom w:val="none" w:sz="0" w:space="0" w:color="auto"/>
                                            <w:right w:val="none" w:sz="0" w:space="0" w:color="auto"/>
                                          </w:divBdr>
                                        </w:div>
                                        <w:div w:id="964851939">
                                          <w:marLeft w:val="0"/>
                                          <w:marRight w:val="0"/>
                                          <w:marTop w:val="0"/>
                                          <w:marBottom w:val="150"/>
                                          <w:divBdr>
                                            <w:top w:val="none" w:sz="0" w:space="0" w:color="auto"/>
                                            <w:left w:val="none" w:sz="0" w:space="0" w:color="auto"/>
                                            <w:bottom w:val="none" w:sz="0" w:space="0" w:color="auto"/>
                                            <w:right w:val="none" w:sz="0" w:space="0" w:color="auto"/>
                                          </w:divBdr>
                                        </w:div>
                                        <w:div w:id="1150057466">
                                          <w:marLeft w:val="0"/>
                                          <w:marRight w:val="75"/>
                                          <w:marTop w:val="0"/>
                                          <w:marBottom w:val="0"/>
                                          <w:divBdr>
                                            <w:top w:val="none" w:sz="0" w:space="0" w:color="auto"/>
                                            <w:left w:val="none" w:sz="0" w:space="0" w:color="auto"/>
                                            <w:bottom w:val="none" w:sz="0" w:space="0" w:color="auto"/>
                                            <w:right w:val="none" w:sz="0" w:space="0" w:color="auto"/>
                                          </w:divBdr>
                                        </w:div>
                                      </w:divsChild>
                                    </w:div>
                                    <w:div w:id="1092778589">
                                      <w:marLeft w:val="750"/>
                                      <w:marRight w:val="0"/>
                                      <w:marTop w:val="150"/>
                                      <w:marBottom w:val="300"/>
                                      <w:divBdr>
                                        <w:top w:val="none" w:sz="0" w:space="0" w:color="auto"/>
                                        <w:left w:val="none" w:sz="0" w:space="0" w:color="auto"/>
                                        <w:bottom w:val="none" w:sz="0" w:space="0" w:color="auto"/>
                                        <w:right w:val="none" w:sz="0" w:space="0" w:color="auto"/>
                                      </w:divBdr>
                                      <w:divsChild>
                                        <w:div w:id="73165683">
                                          <w:marLeft w:val="750"/>
                                          <w:marRight w:val="0"/>
                                          <w:marTop w:val="0"/>
                                          <w:marBottom w:val="0"/>
                                          <w:divBdr>
                                            <w:top w:val="none" w:sz="0" w:space="0" w:color="auto"/>
                                            <w:left w:val="none" w:sz="0" w:space="0" w:color="auto"/>
                                            <w:bottom w:val="none" w:sz="0" w:space="0" w:color="auto"/>
                                            <w:right w:val="none" w:sz="0" w:space="0" w:color="auto"/>
                                          </w:divBdr>
                                          <w:divsChild>
                                            <w:div w:id="1409116810">
                                              <w:marLeft w:val="0"/>
                                              <w:marRight w:val="0"/>
                                              <w:marTop w:val="0"/>
                                              <w:marBottom w:val="75"/>
                                              <w:divBdr>
                                                <w:top w:val="none" w:sz="0" w:space="0" w:color="auto"/>
                                                <w:left w:val="none" w:sz="0" w:space="0" w:color="auto"/>
                                                <w:bottom w:val="none" w:sz="0" w:space="0" w:color="auto"/>
                                                <w:right w:val="none" w:sz="0" w:space="0" w:color="auto"/>
                                              </w:divBdr>
                                            </w:div>
                                            <w:div w:id="1522624476">
                                              <w:marLeft w:val="0"/>
                                              <w:marRight w:val="0"/>
                                              <w:marTop w:val="0"/>
                                              <w:marBottom w:val="150"/>
                                              <w:divBdr>
                                                <w:top w:val="none" w:sz="0" w:space="0" w:color="auto"/>
                                                <w:left w:val="none" w:sz="0" w:space="0" w:color="auto"/>
                                                <w:bottom w:val="none" w:sz="0" w:space="0" w:color="auto"/>
                                                <w:right w:val="none" w:sz="0" w:space="0" w:color="auto"/>
                                              </w:divBdr>
                                            </w:div>
                                            <w:div w:id="108395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0158831">
                                  <w:marLeft w:val="0"/>
                                  <w:marRight w:val="0"/>
                                  <w:marTop w:val="0"/>
                                  <w:marBottom w:val="300"/>
                                  <w:divBdr>
                                    <w:top w:val="none" w:sz="0" w:space="0" w:color="auto"/>
                                    <w:left w:val="none" w:sz="0" w:space="0" w:color="auto"/>
                                    <w:bottom w:val="none" w:sz="0" w:space="0" w:color="auto"/>
                                    <w:right w:val="none" w:sz="0" w:space="0" w:color="auto"/>
                                  </w:divBdr>
                                  <w:divsChild>
                                    <w:div w:id="1536579693">
                                      <w:marLeft w:val="750"/>
                                      <w:marRight w:val="0"/>
                                      <w:marTop w:val="0"/>
                                      <w:marBottom w:val="0"/>
                                      <w:divBdr>
                                        <w:top w:val="none" w:sz="0" w:space="0" w:color="auto"/>
                                        <w:left w:val="none" w:sz="0" w:space="0" w:color="auto"/>
                                        <w:bottom w:val="none" w:sz="0" w:space="0" w:color="auto"/>
                                        <w:right w:val="none" w:sz="0" w:space="0" w:color="auto"/>
                                      </w:divBdr>
                                      <w:divsChild>
                                        <w:div w:id="1510635174">
                                          <w:marLeft w:val="0"/>
                                          <w:marRight w:val="0"/>
                                          <w:marTop w:val="0"/>
                                          <w:marBottom w:val="75"/>
                                          <w:divBdr>
                                            <w:top w:val="none" w:sz="0" w:space="0" w:color="auto"/>
                                            <w:left w:val="none" w:sz="0" w:space="0" w:color="auto"/>
                                            <w:bottom w:val="none" w:sz="0" w:space="0" w:color="auto"/>
                                            <w:right w:val="none" w:sz="0" w:space="0" w:color="auto"/>
                                          </w:divBdr>
                                        </w:div>
                                        <w:div w:id="1806508595">
                                          <w:marLeft w:val="0"/>
                                          <w:marRight w:val="0"/>
                                          <w:marTop w:val="0"/>
                                          <w:marBottom w:val="150"/>
                                          <w:divBdr>
                                            <w:top w:val="none" w:sz="0" w:space="0" w:color="auto"/>
                                            <w:left w:val="none" w:sz="0" w:space="0" w:color="auto"/>
                                            <w:bottom w:val="none" w:sz="0" w:space="0" w:color="auto"/>
                                            <w:right w:val="none" w:sz="0" w:space="0" w:color="auto"/>
                                          </w:divBdr>
                                        </w:div>
                                        <w:div w:id="2111388115">
                                          <w:marLeft w:val="0"/>
                                          <w:marRight w:val="75"/>
                                          <w:marTop w:val="0"/>
                                          <w:marBottom w:val="0"/>
                                          <w:divBdr>
                                            <w:top w:val="none" w:sz="0" w:space="0" w:color="auto"/>
                                            <w:left w:val="none" w:sz="0" w:space="0" w:color="auto"/>
                                            <w:bottom w:val="none" w:sz="0" w:space="0" w:color="auto"/>
                                            <w:right w:val="none" w:sz="0" w:space="0" w:color="auto"/>
                                          </w:divBdr>
                                        </w:div>
                                      </w:divsChild>
                                    </w:div>
                                    <w:div w:id="1938512626">
                                      <w:marLeft w:val="750"/>
                                      <w:marRight w:val="0"/>
                                      <w:marTop w:val="150"/>
                                      <w:marBottom w:val="300"/>
                                      <w:divBdr>
                                        <w:top w:val="none" w:sz="0" w:space="0" w:color="auto"/>
                                        <w:left w:val="none" w:sz="0" w:space="0" w:color="auto"/>
                                        <w:bottom w:val="none" w:sz="0" w:space="0" w:color="auto"/>
                                        <w:right w:val="none" w:sz="0" w:space="0" w:color="auto"/>
                                      </w:divBdr>
                                      <w:divsChild>
                                        <w:div w:id="1948004021">
                                          <w:marLeft w:val="750"/>
                                          <w:marRight w:val="0"/>
                                          <w:marTop w:val="0"/>
                                          <w:marBottom w:val="0"/>
                                          <w:divBdr>
                                            <w:top w:val="none" w:sz="0" w:space="0" w:color="auto"/>
                                            <w:left w:val="none" w:sz="0" w:space="0" w:color="auto"/>
                                            <w:bottom w:val="none" w:sz="0" w:space="0" w:color="auto"/>
                                            <w:right w:val="none" w:sz="0" w:space="0" w:color="auto"/>
                                          </w:divBdr>
                                          <w:divsChild>
                                            <w:div w:id="1948535922">
                                              <w:marLeft w:val="0"/>
                                              <w:marRight w:val="0"/>
                                              <w:marTop w:val="0"/>
                                              <w:marBottom w:val="75"/>
                                              <w:divBdr>
                                                <w:top w:val="none" w:sz="0" w:space="0" w:color="auto"/>
                                                <w:left w:val="none" w:sz="0" w:space="0" w:color="auto"/>
                                                <w:bottom w:val="none" w:sz="0" w:space="0" w:color="auto"/>
                                                <w:right w:val="none" w:sz="0" w:space="0" w:color="auto"/>
                                              </w:divBdr>
                                            </w:div>
                                            <w:div w:id="1070998839">
                                              <w:marLeft w:val="0"/>
                                              <w:marRight w:val="0"/>
                                              <w:marTop w:val="0"/>
                                              <w:marBottom w:val="150"/>
                                              <w:divBdr>
                                                <w:top w:val="none" w:sz="0" w:space="0" w:color="auto"/>
                                                <w:left w:val="none" w:sz="0" w:space="0" w:color="auto"/>
                                                <w:bottom w:val="none" w:sz="0" w:space="0" w:color="auto"/>
                                                <w:right w:val="none" w:sz="0" w:space="0" w:color="auto"/>
                                              </w:divBdr>
                                            </w:div>
                                            <w:div w:id="786387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26322544">
                                  <w:marLeft w:val="0"/>
                                  <w:marRight w:val="0"/>
                                  <w:marTop w:val="0"/>
                                  <w:marBottom w:val="300"/>
                                  <w:divBdr>
                                    <w:top w:val="none" w:sz="0" w:space="0" w:color="auto"/>
                                    <w:left w:val="none" w:sz="0" w:space="0" w:color="auto"/>
                                    <w:bottom w:val="none" w:sz="0" w:space="0" w:color="auto"/>
                                    <w:right w:val="none" w:sz="0" w:space="0" w:color="auto"/>
                                  </w:divBdr>
                                  <w:divsChild>
                                    <w:div w:id="295764912">
                                      <w:marLeft w:val="750"/>
                                      <w:marRight w:val="0"/>
                                      <w:marTop w:val="0"/>
                                      <w:marBottom w:val="0"/>
                                      <w:divBdr>
                                        <w:top w:val="none" w:sz="0" w:space="0" w:color="auto"/>
                                        <w:left w:val="none" w:sz="0" w:space="0" w:color="auto"/>
                                        <w:bottom w:val="none" w:sz="0" w:space="0" w:color="auto"/>
                                        <w:right w:val="none" w:sz="0" w:space="0" w:color="auto"/>
                                      </w:divBdr>
                                      <w:divsChild>
                                        <w:div w:id="59133358">
                                          <w:marLeft w:val="0"/>
                                          <w:marRight w:val="0"/>
                                          <w:marTop w:val="0"/>
                                          <w:marBottom w:val="75"/>
                                          <w:divBdr>
                                            <w:top w:val="none" w:sz="0" w:space="0" w:color="auto"/>
                                            <w:left w:val="none" w:sz="0" w:space="0" w:color="auto"/>
                                            <w:bottom w:val="none" w:sz="0" w:space="0" w:color="auto"/>
                                            <w:right w:val="none" w:sz="0" w:space="0" w:color="auto"/>
                                          </w:divBdr>
                                        </w:div>
                                        <w:div w:id="831142852">
                                          <w:marLeft w:val="0"/>
                                          <w:marRight w:val="0"/>
                                          <w:marTop w:val="0"/>
                                          <w:marBottom w:val="150"/>
                                          <w:divBdr>
                                            <w:top w:val="none" w:sz="0" w:space="0" w:color="auto"/>
                                            <w:left w:val="none" w:sz="0" w:space="0" w:color="auto"/>
                                            <w:bottom w:val="none" w:sz="0" w:space="0" w:color="auto"/>
                                            <w:right w:val="none" w:sz="0" w:space="0" w:color="auto"/>
                                          </w:divBdr>
                                        </w:div>
                                        <w:div w:id="1977102103">
                                          <w:marLeft w:val="0"/>
                                          <w:marRight w:val="75"/>
                                          <w:marTop w:val="0"/>
                                          <w:marBottom w:val="0"/>
                                          <w:divBdr>
                                            <w:top w:val="none" w:sz="0" w:space="0" w:color="auto"/>
                                            <w:left w:val="none" w:sz="0" w:space="0" w:color="auto"/>
                                            <w:bottom w:val="none" w:sz="0" w:space="0" w:color="auto"/>
                                            <w:right w:val="none" w:sz="0" w:space="0" w:color="auto"/>
                                          </w:divBdr>
                                        </w:div>
                                      </w:divsChild>
                                    </w:div>
                                    <w:div w:id="1590969372">
                                      <w:marLeft w:val="750"/>
                                      <w:marRight w:val="0"/>
                                      <w:marTop w:val="150"/>
                                      <w:marBottom w:val="300"/>
                                      <w:divBdr>
                                        <w:top w:val="none" w:sz="0" w:space="0" w:color="auto"/>
                                        <w:left w:val="none" w:sz="0" w:space="0" w:color="auto"/>
                                        <w:bottom w:val="none" w:sz="0" w:space="0" w:color="auto"/>
                                        <w:right w:val="none" w:sz="0" w:space="0" w:color="auto"/>
                                      </w:divBdr>
                                      <w:divsChild>
                                        <w:div w:id="1473864807">
                                          <w:marLeft w:val="750"/>
                                          <w:marRight w:val="0"/>
                                          <w:marTop w:val="0"/>
                                          <w:marBottom w:val="0"/>
                                          <w:divBdr>
                                            <w:top w:val="none" w:sz="0" w:space="0" w:color="auto"/>
                                            <w:left w:val="none" w:sz="0" w:space="0" w:color="auto"/>
                                            <w:bottom w:val="none" w:sz="0" w:space="0" w:color="auto"/>
                                            <w:right w:val="none" w:sz="0" w:space="0" w:color="auto"/>
                                          </w:divBdr>
                                          <w:divsChild>
                                            <w:div w:id="193469563">
                                              <w:marLeft w:val="0"/>
                                              <w:marRight w:val="0"/>
                                              <w:marTop w:val="0"/>
                                              <w:marBottom w:val="75"/>
                                              <w:divBdr>
                                                <w:top w:val="none" w:sz="0" w:space="0" w:color="auto"/>
                                                <w:left w:val="none" w:sz="0" w:space="0" w:color="auto"/>
                                                <w:bottom w:val="none" w:sz="0" w:space="0" w:color="auto"/>
                                                <w:right w:val="none" w:sz="0" w:space="0" w:color="auto"/>
                                              </w:divBdr>
                                            </w:div>
                                            <w:div w:id="867639875">
                                              <w:marLeft w:val="0"/>
                                              <w:marRight w:val="0"/>
                                              <w:marTop w:val="0"/>
                                              <w:marBottom w:val="150"/>
                                              <w:divBdr>
                                                <w:top w:val="none" w:sz="0" w:space="0" w:color="auto"/>
                                                <w:left w:val="none" w:sz="0" w:space="0" w:color="auto"/>
                                                <w:bottom w:val="none" w:sz="0" w:space="0" w:color="auto"/>
                                                <w:right w:val="none" w:sz="0" w:space="0" w:color="auto"/>
                                              </w:divBdr>
                                            </w:div>
                                            <w:div w:id="18571142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21525730">
                                  <w:marLeft w:val="0"/>
                                  <w:marRight w:val="0"/>
                                  <w:marTop w:val="0"/>
                                  <w:marBottom w:val="300"/>
                                  <w:divBdr>
                                    <w:top w:val="none" w:sz="0" w:space="0" w:color="auto"/>
                                    <w:left w:val="none" w:sz="0" w:space="0" w:color="auto"/>
                                    <w:bottom w:val="none" w:sz="0" w:space="0" w:color="auto"/>
                                    <w:right w:val="none" w:sz="0" w:space="0" w:color="auto"/>
                                  </w:divBdr>
                                  <w:divsChild>
                                    <w:div w:id="2077624563">
                                      <w:marLeft w:val="750"/>
                                      <w:marRight w:val="0"/>
                                      <w:marTop w:val="0"/>
                                      <w:marBottom w:val="0"/>
                                      <w:divBdr>
                                        <w:top w:val="none" w:sz="0" w:space="0" w:color="auto"/>
                                        <w:left w:val="none" w:sz="0" w:space="0" w:color="auto"/>
                                        <w:bottom w:val="none" w:sz="0" w:space="0" w:color="auto"/>
                                        <w:right w:val="none" w:sz="0" w:space="0" w:color="auto"/>
                                      </w:divBdr>
                                      <w:divsChild>
                                        <w:div w:id="37630142">
                                          <w:marLeft w:val="0"/>
                                          <w:marRight w:val="0"/>
                                          <w:marTop w:val="0"/>
                                          <w:marBottom w:val="75"/>
                                          <w:divBdr>
                                            <w:top w:val="none" w:sz="0" w:space="0" w:color="auto"/>
                                            <w:left w:val="none" w:sz="0" w:space="0" w:color="auto"/>
                                            <w:bottom w:val="none" w:sz="0" w:space="0" w:color="auto"/>
                                            <w:right w:val="none" w:sz="0" w:space="0" w:color="auto"/>
                                          </w:divBdr>
                                        </w:div>
                                        <w:div w:id="22947228">
                                          <w:marLeft w:val="0"/>
                                          <w:marRight w:val="0"/>
                                          <w:marTop w:val="0"/>
                                          <w:marBottom w:val="150"/>
                                          <w:divBdr>
                                            <w:top w:val="none" w:sz="0" w:space="0" w:color="auto"/>
                                            <w:left w:val="none" w:sz="0" w:space="0" w:color="auto"/>
                                            <w:bottom w:val="none" w:sz="0" w:space="0" w:color="auto"/>
                                            <w:right w:val="none" w:sz="0" w:space="0" w:color="auto"/>
                                          </w:divBdr>
                                        </w:div>
                                        <w:div w:id="1511412975">
                                          <w:marLeft w:val="0"/>
                                          <w:marRight w:val="75"/>
                                          <w:marTop w:val="0"/>
                                          <w:marBottom w:val="0"/>
                                          <w:divBdr>
                                            <w:top w:val="none" w:sz="0" w:space="0" w:color="auto"/>
                                            <w:left w:val="none" w:sz="0" w:space="0" w:color="auto"/>
                                            <w:bottom w:val="none" w:sz="0" w:space="0" w:color="auto"/>
                                            <w:right w:val="none" w:sz="0" w:space="0" w:color="auto"/>
                                          </w:divBdr>
                                        </w:div>
                                      </w:divsChild>
                                    </w:div>
                                    <w:div w:id="395325468">
                                      <w:marLeft w:val="750"/>
                                      <w:marRight w:val="0"/>
                                      <w:marTop w:val="150"/>
                                      <w:marBottom w:val="300"/>
                                      <w:divBdr>
                                        <w:top w:val="none" w:sz="0" w:space="0" w:color="auto"/>
                                        <w:left w:val="none" w:sz="0" w:space="0" w:color="auto"/>
                                        <w:bottom w:val="none" w:sz="0" w:space="0" w:color="auto"/>
                                        <w:right w:val="none" w:sz="0" w:space="0" w:color="auto"/>
                                      </w:divBdr>
                                      <w:divsChild>
                                        <w:div w:id="1492985432">
                                          <w:marLeft w:val="750"/>
                                          <w:marRight w:val="0"/>
                                          <w:marTop w:val="0"/>
                                          <w:marBottom w:val="0"/>
                                          <w:divBdr>
                                            <w:top w:val="none" w:sz="0" w:space="0" w:color="auto"/>
                                            <w:left w:val="none" w:sz="0" w:space="0" w:color="auto"/>
                                            <w:bottom w:val="none" w:sz="0" w:space="0" w:color="auto"/>
                                            <w:right w:val="none" w:sz="0" w:space="0" w:color="auto"/>
                                          </w:divBdr>
                                          <w:divsChild>
                                            <w:div w:id="1485777142">
                                              <w:marLeft w:val="0"/>
                                              <w:marRight w:val="0"/>
                                              <w:marTop w:val="0"/>
                                              <w:marBottom w:val="75"/>
                                              <w:divBdr>
                                                <w:top w:val="none" w:sz="0" w:space="0" w:color="auto"/>
                                                <w:left w:val="none" w:sz="0" w:space="0" w:color="auto"/>
                                                <w:bottom w:val="none" w:sz="0" w:space="0" w:color="auto"/>
                                                <w:right w:val="none" w:sz="0" w:space="0" w:color="auto"/>
                                              </w:divBdr>
                                            </w:div>
                                            <w:div w:id="1788936717">
                                              <w:marLeft w:val="0"/>
                                              <w:marRight w:val="0"/>
                                              <w:marTop w:val="0"/>
                                              <w:marBottom w:val="150"/>
                                              <w:divBdr>
                                                <w:top w:val="none" w:sz="0" w:space="0" w:color="auto"/>
                                                <w:left w:val="none" w:sz="0" w:space="0" w:color="auto"/>
                                                <w:bottom w:val="none" w:sz="0" w:space="0" w:color="auto"/>
                                                <w:right w:val="none" w:sz="0" w:space="0" w:color="auto"/>
                                              </w:divBdr>
                                            </w:div>
                                            <w:div w:id="8066327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47705896">
                                  <w:marLeft w:val="0"/>
                                  <w:marRight w:val="0"/>
                                  <w:marTop w:val="0"/>
                                  <w:marBottom w:val="300"/>
                                  <w:divBdr>
                                    <w:top w:val="none" w:sz="0" w:space="0" w:color="auto"/>
                                    <w:left w:val="none" w:sz="0" w:space="0" w:color="auto"/>
                                    <w:bottom w:val="none" w:sz="0" w:space="0" w:color="auto"/>
                                    <w:right w:val="none" w:sz="0" w:space="0" w:color="auto"/>
                                  </w:divBdr>
                                  <w:divsChild>
                                    <w:div w:id="1592549135">
                                      <w:marLeft w:val="750"/>
                                      <w:marRight w:val="0"/>
                                      <w:marTop w:val="0"/>
                                      <w:marBottom w:val="0"/>
                                      <w:divBdr>
                                        <w:top w:val="none" w:sz="0" w:space="0" w:color="auto"/>
                                        <w:left w:val="none" w:sz="0" w:space="0" w:color="auto"/>
                                        <w:bottom w:val="none" w:sz="0" w:space="0" w:color="auto"/>
                                        <w:right w:val="none" w:sz="0" w:space="0" w:color="auto"/>
                                      </w:divBdr>
                                      <w:divsChild>
                                        <w:div w:id="1315452329">
                                          <w:marLeft w:val="0"/>
                                          <w:marRight w:val="0"/>
                                          <w:marTop w:val="0"/>
                                          <w:marBottom w:val="75"/>
                                          <w:divBdr>
                                            <w:top w:val="none" w:sz="0" w:space="0" w:color="auto"/>
                                            <w:left w:val="none" w:sz="0" w:space="0" w:color="auto"/>
                                            <w:bottom w:val="none" w:sz="0" w:space="0" w:color="auto"/>
                                            <w:right w:val="none" w:sz="0" w:space="0" w:color="auto"/>
                                          </w:divBdr>
                                        </w:div>
                                        <w:div w:id="592472339">
                                          <w:marLeft w:val="0"/>
                                          <w:marRight w:val="0"/>
                                          <w:marTop w:val="0"/>
                                          <w:marBottom w:val="150"/>
                                          <w:divBdr>
                                            <w:top w:val="none" w:sz="0" w:space="0" w:color="auto"/>
                                            <w:left w:val="none" w:sz="0" w:space="0" w:color="auto"/>
                                            <w:bottom w:val="none" w:sz="0" w:space="0" w:color="auto"/>
                                            <w:right w:val="none" w:sz="0" w:space="0" w:color="auto"/>
                                          </w:divBdr>
                                        </w:div>
                                        <w:div w:id="908538169">
                                          <w:marLeft w:val="0"/>
                                          <w:marRight w:val="75"/>
                                          <w:marTop w:val="0"/>
                                          <w:marBottom w:val="0"/>
                                          <w:divBdr>
                                            <w:top w:val="none" w:sz="0" w:space="0" w:color="auto"/>
                                            <w:left w:val="none" w:sz="0" w:space="0" w:color="auto"/>
                                            <w:bottom w:val="none" w:sz="0" w:space="0" w:color="auto"/>
                                            <w:right w:val="none" w:sz="0" w:space="0" w:color="auto"/>
                                          </w:divBdr>
                                        </w:div>
                                      </w:divsChild>
                                    </w:div>
                                    <w:div w:id="1041321581">
                                      <w:marLeft w:val="750"/>
                                      <w:marRight w:val="0"/>
                                      <w:marTop w:val="150"/>
                                      <w:marBottom w:val="300"/>
                                      <w:divBdr>
                                        <w:top w:val="none" w:sz="0" w:space="0" w:color="auto"/>
                                        <w:left w:val="none" w:sz="0" w:space="0" w:color="auto"/>
                                        <w:bottom w:val="none" w:sz="0" w:space="0" w:color="auto"/>
                                        <w:right w:val="none" w:sz="0" w:space="0" w:color="auto"/>
                                      </w:divBdr>
                                      <w:divsChild>
                                        <w:div w:id="1515144265">
                                          <w:marLeft w:val="750"/>
                                          <w:marRight w:val="0"/>
                                          <w:marTop w:val="0"/>
                                          <w:marBottom w:val="0"/>
                                          <w:divBdr>
                                            <w:top w:val="none" w:sz="0" w:space="0" w:color="auto"/>
                                            <w:left w:val="none" w:sz="0" w:space="0" w:color="auto"/>
                                            <w:bottom w:val="none" w:sz="0" w:space="0" w:color="auto"/>
                                            <w:right w:val="none" w:sz="0" w:space="0" w:color="auto"/>
                                          </w:divBdr>
                                          <w:divsChild>
                                            <w:div w:id="1697543045">
                                              <w:marLeft w:val="0"/>
                                              <w:marRight w:val="0"/>
                                              <w:marTop w:val="0"/>
                                              <w:marBottom w:val="75"/>
                                              <w:divBdr>
                                                <w:top w:val="none" w:sz="0" w:space="0" w:color="auto"/>
                                                <w:left w:val="none" w:sz="0" w:space="0" w:color="auto"/>
                                                <w:bottom w:val="none" w:sz="0" w:space="0" w:color="auto"/>
                                                <w:right w:val="none" w:sz="0" w:space="0" w:color="auto"/>
                                              </w:divBdr>
                                            </w:div>
                                            <w:div w:id="1301691814">
                                              <w:marLeft w:val="0"/>
                                              <w:marRight w:val="0"/>
                                              <w:marTop w:val="0"/>
                                              <w:marBottom w:val="150"/>
                                              <w:divBdr>
                                                <w:top w:val="none" w:sz="0" w:space="0" w:color="auto"/>
                                                <w:left w:val="none" w:sz="0" w:space="0" w:color="auto"/>
                                                <w:bottom w:val="none" w:sz="0" w:space="0" w:color="auto"/>
                                                <w:right w:val="none" w:sz="0" w:space="0" w:color="auto"/>
                                              </w:divBdr>
                                            </w:div>
                                            <w:div w:id="4665535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29799929">
                                  <w:marLeft w:val="0"/>
                                  <w:marRight w:val="0"/>
                                  <w:marTop w:val="0"/>
                                  <w:marBottom w:val="300"/>
                                  <w:divBdr>
                                    <w:top w:val="none" w:sz="0" w:space="0" w:color="auto"/>
                                    <w:left w:val="none" w:sz="0" w:space="0" w:color="auto"/>
                                    <w:bottom w:val="none" w:sz="0" w:space="0" w:color="auto"/>
                                    <w:right w:val="none" w:sz="0" w:space="0" w:color="auto"/>
                                  </w:divBdr>
                                  <w:divsChild>
                                    <w:div w:id="2063555676">
                                      <w:marLeft w:val="750"/>
                                      <w:marRight w:val="0"/>
                                      <w:marTop w:val="0"/>
                                      <w:marBottom w:val="0"/>
                                      <w:divBdr>
                                        <w:top w:val="none" w:sz="0" w:space="0" w:color="auto"/>
                                        <w:left w:val="none" w:sz="0" w:space="0" w:color="auto"/>
                                        <w:bottom w:val="none" w:sz="0" w:space="0" w:color="auto"/>
                                        <w:right w:val="none" w:sz="0" w:space="0" w:color="auto"/>
                                      </w:divBdr>
                                      <w:divsChild>
                                        <w:div w:id="2096396036">
                                          <w:marLeft w:val="0"/>
                                          <w:marRight w:val="0"/>
                                          <w:marTop w:val="0"/>
                                          <w:marBottom w:val="75"/>
                                          <w:divBdr>
                                            <w:top w:val="none" w:sz="0" w:space="0" w:color="auto"/>
                                            <w:left w:val="none" w:sz="0" w:space="0" w:color="auto"/>
                                            <w:bottom w:val="none" w:sz="0" w:space="0" w:color="auto"/>
                                            <w:right w:val="none" w:sz="0" w:space="0" w:color="auto"/>
                                          </w:divBdr>
                                        </w:div>
                                        <w:div w:id="117381732">
                                          <w:marLeft w:val="0"/>
                                          <w:marRight w:val="0"/>
                                          <w:marTop w:val="0"/>
                                          <w:marBottom w:val="150"/>
                                          <w:divBdr>
                                            <w:top w:val="none" w:sz="0" w:space="0" w:color="auto"/>
                                            <w:left w:val="none" w:sz="0" w:space="0" w:color="auto"/>
                                            <w:bottom w:val="none" w:sz="0" w:space="0" w:color="auto"/>
                                            <w:right w:val="none" w:sz="0" w:space="0" w:color="auto"/>
                                          </w:divBdr>
                                        </w:div>
                                        <w:div w:id="174005410">
                                          <w:marLeft w:val="0"/>
                                          <w:marRight w:val="75"/>
                                          <w:marTop w:val="0"/>
                                          <w:marBottom w:val="0"/>
                                          <w:divBdr>
                                            <w:top w:val="none" w:sz="0" w:space="0" w:color="auto"/>
                                            <w:left w:val="none" w:sz="0" w:space="0" w:color="auto"/>
                                            <w:bottom w:val="none" w:sz="0" w:space="0" w:color="auto"/>
                                            <w:right w:val="none" w:sz="0" w:space="0" w:color="auto"/>
                                          </w:divBdr>
                                        </w:div>
                                      </w:divsChild>
                                    </w:div>
                                    <w:div w:id="18481346">
                                      <w:marLeft w:val="750"/>
                                      <w:marRight w:val="0"/>
                                      <w:marTop w:val="150"/>
                                      <w:marBottom w:val="300"/>
                                      <w:divBdr>
                                        <w:top w:val="none" w:sz="0" w:space="0" w:color="auto"/>
                                        <w:left w:val="none" w:sz="0" w:space="0" w:color="auto"/>
                                        <w:bottom w:val="none" w:sz="0" w:space="0" w:color="auto"/>
                                        <w:right w:val="none" w:sz="0" w:space="0" w:color="auto"/>
                                      </w:divBdr>
                                      <w:divsChild>
                                        <w:div w:id="1063527293">
                                          <w:marLeft w:val="750"/>
                                          <w:marRight w:val="0"/>
                                          <w:marTop w:val="0"/>
                                          <w:marBottom w:val="0"/>
                                          <w:divBdr>
                                            <w:top w:val="none" w:sz="0" w:space="0" w:color="auto"/>
                                            <w:left w:val="none" w:sz="0" w:space="0" w:color="auto"/>
                                            <w:bottom w:val="none" w:sz="0" w:space="0" w:color="auto"/>
                                            <w:right w:val="none" w:sz="0" w:space="0" w:color="auto"/>
                                          </w:divBdr>
                                          <w:divsChild>
                                            <w:div w:id="1675306695">
                                              <w:marLeft w:val="0"/>
                                              <w:marRight w:val="0"/>
                                              <w:marTop w:val="0"/>
                                              <w:marBottom w:val="75"/>
                                              <w:divBdr>
                                                <w:top w:val="none" w:sz="0" w:space="0" w:color="auto"/>
                                                <w:left w:val="none" w:sz="0" w:space="0" w:color="auto"/>
                                                <w:bottom w:val="none" w:sz="0" w:space="0" w:color="auto"/>
                                                <w:right w:val="none" w:sz="0" w:space="0" w:color="auto"/>
                                              </w:divBdr>
                                            </w:div>
                                            <w:div w:id="643048390">
                                              <w:marLeft w:val="0"/>
                                              <w:marRight w:val="0"/>
                                              <w:marTop w:val="0"/>
                                              <w:marBottom w:val="150"/>
                                              <w:divBdr>
                                                <w:top w:val="none" w:sz="0" w:space="0" w:color="auto"/>
                                                <w:left w:val="none" w:sz="0" w:space="0" w:color="auto"/>
                                                <w:bottom w:val="none" w:sz="0" w:space="0" w:color="auto"/>
                                                <w:right w:val="none" w:sz="0" w:space="0" w:color="auto"/>
                                              </w:divBdr>
                                            </w:div>
                                            <w:div w:id="2009746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41307890">
                                  <w:marLeft w:val="0"/>
                                  <w:marRight w:val="0"/>
                                  <w:marTop w:val="0"/>
                                  <w:marBottom w:val="300"/>
                                  <w:divBdr>
                                    <w:top w:val="none" w:sz="0" w:space="0" w:color="auto"/>
                                    <w:left w:val="none" w:sz="0" w:space="0" w:color="auto"/>
                                    <w:bottom w:val="none" w:sz="0" w:space="0" w:color="auto"/>
                                    <w:right w:val="none" w:sz="0" w:space="0" w:color="auto"/>
                                  </w:divBdr>
                                  <w:divsChild>
                                    <w:div w:id="493689507">
                                      <w:marLeft w:val="750"/>
                                      <w:marRight w:val="0"/>
                                      <w:marTop w:val="0"/>
                                      <w:marBottom w:val="0"/>
                                      <w:divBdr>
                                        <w:top w:val="none" w:sz="0" w:space="0" w:color="auto"/>
                                        <w:left w:val="none" w:sz="0" w:space="0" w:color="auto"/>
                                        <w:bottom w:val="none" w:sz="0" w:space="0" w:color="auto"/>
                                        <w:right w:val="none" w:sz="0" w:space="0" w:color="auto"/>
                                      </w:divBdr>
                                      <w:divsChild>
                                        <w:div w:id="1695224169">
                                          <w:marLeft w:val="0"/>
                                          <w:marRight w:val="0"/>
                                          <w:marTop w:val="0"/>
                                          <w:marBottom w:val="75"/>
                                          <w:divBdr>
                                            <w:top w:val="none" w:sz="0" w:space="0" w:color="auto"/>
                                            <w:left w:val="none" w:sz="0" w:space="0" w:color="auto"/>
                                            <w:bottom w:val="none" w:sz="0" w:space="0" w:color="auto"/>
                                            <w:right w:val="none" w:sz="0" w:space="0" w:color="auto"/>
                                          </w:divBdr>
                                        </w:div>
                                        <w:div w:id="117375834">
                                          <w:marLeft w:val="0"/>
                                          <w:marRight w:val="0"/>
                                          <w:marTop w:val="0"/>
                                          <w:marBottom w:val="150"/>
                                          <w:divBdr>
                                            <w:top w:val="none" w:sz="0" w:space="0" w:color="auto"/>
                                            <w:left w:val="none" w:sz="0" w:space="0" w:color="auto"/>
                                            <w:bottom w:val="none" w:sz="0" w:space="0" w:color="auto"/>
                                            <w:right w:val="none" w:sz="0" w:space="0" w:color="auto"/>
                                          </w:divBdr>
                                        </w:div>
                                        <w:div w:id="5650682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4480675">
                                  <w:marLeft w:val="0"/>
                                  <w:marRight w:val="0"/>
                                  <w:marTop w:val="0"/>
                                  <w:marBottom w:val="300"/>
                                  <w:divBdr>
                                    <w:top w:val="none" w:sz="0" w:space="0" w:color="auto"/>
                                    <w:left w:val="none" w:sz="0" w:space="0" w:color="auto"/>
                                    <w:bottom w:val="none" w:sz="0" w:space="0" w:color="auto"/>
                                    <w:right w:val="none" w:sz="0" w:space="0" w:color="auto"/>
                                  </w:divBdr>
                                  <w:divsChild>
                                    <w:div w:id="2133163513">
                                      <w:marLeft w:val="750"/>
                                      <w:marRight w:val="0"/>
                                      <w:marTop w:val="0"/>
                                      <w:marBottom w:val="0"/>
                                      <w:divBdr>
                                        <w:top w:val="none" w:sz="0" w:space="0" w:color="auto"/>
                                        <w:left w:val="none" w:sz="0" w:space="0" w:color="auto"/>
                                        <w:bottom w:val="none" w:sz="0" w:space="0" w:color="auto"/>
                                        <w:right w:val="none" w:sz="0" w:space="0" w:color="auto"/>
                                      </w:divBdr>
                                      <w:divsChild>
                                        <w:div w:id="2091922122">
                                          <w:marLeft w:val="0"/>
                                          <w:marRight w:val="0"/>
                                          <w:marTop w:val="0"/>
                                          <w:marBottom w:val="75"/>
                                          <w:divBdr>
                                            <w:top w:val="none" w:sz="0" w:space="0" w:color="auto"/>
                                            <w:left w:val="none" w:sz="0" w:space="0" w:color="auto"/>
                                            <w:bottom w:val="none" w:sz="0" w:space="0" w:color="auto"/>
                                            <w:right w:val="none" w:sz="0" w:space="0" w:color="auto"/>
                                          </w:divBdr>
                                        </w:div>
                                        <w:div w:id="1934776728">
                                          <w:marLeft w:val="0"/>
                                          <w:marRight w:val="0"/>
                                          <w:marTop w:val="0"/>
                                          <w:marBottom w:val="150"/>
                                          <w:divBdr>
                                            <w:top w:val="none" w:sz="0" w:space="0" w:color="auto"/>
                                            <w:left w:val="none" w:sz="0" w:space="0" w:color="auto"/>
                                            <w:bottom w:val="none" w:sz="0" w:space="0" w:color="auto"/>
                                            <w:right w:val="none" w:sz="0" w:space="0" w:color="auto"/>
                                          </w:divBdr>
                                        </w:div>
                                        <w:div w:id="1100105423">
                                          <w:marLeft w:val="0"/>
                                          <w:marRight w:val="75"/>
                                          <w:marTop w:val="0"/>
                                          <w:marBottom w:val="0"/>
                                          <w:divBdr>
                                            <w:top w:val="none" w:sz="0" w:space="0" w:color="auto"/>
                                            <w:left w:val="none" w:sz="0" w:space="0" w:color="auto"/>
                                            <w:bottom w:val="none" w:sz="0" w:space="0" w:color="auto"/>
                                            <w:right w:val="none" w:sz="0" w:space="0" w:color="auto"/>
                                          </w:divBdr>
                                        </w:div>
                                      </w:divsChild>
                                    </w:div>
                                    <w:div w:id="569851957">
                                      <w:marLeft w:val="750"/>
                                      <w:marRight w:val="0"/>
                                      <w:marTop w:val="150"/>
                                      <w:marBottom w:val="300"/>
                                      <w:divBdr>
                                        <w:top w:val="none" w:sz="0" w:space="0" w:color="auto"/>
                                        <w:left w:val="none" w:sz="0" w:space="0" w:color="auto"/>
                                        <w:bottom w:val="none" w:sz="0" w:space="0" w:color="auto"/>
                                        <w:right w:val="none" w:sz="0" w:space="0" w:color="auto"/>
                                      </w:divBdr>
                                      <w:divsChild>
                                        <w:div w:id="170070552">
                                          <w:marLeft w:val="750"/>
                                          <w:marRight w:val="0"/>
                                          <w:marTop w:val="0"/>
                                          <w:marBottom w:val="0"/>
                                          <w:divBdr>
                                            <w:top w:val="none" w:sz="0" w:space="0" w:color="auto"/>
                                            <w:left w:val="none" w:sz="0" w:space="0" w:color="auto"/>
                                            <w:bottom w:val="none" w:sz="0" w:space="0" w:color="auto"/>
                                            <w:right w:val="none" w:sz="0" w:space="0" w:color="auto"/>
                                          </w:divBdr>
                                          <w:divsChild>
                                            <w:div w:id="2013408165">
                                              <w:marLeft w:val="0"/>
                                              <w:marRight w:val="0"/>
                                              <w:marTop w:val="0"/>
                                              <w:marBottom w:val="75"/>
                                              <w:divBdr>
                                                <w:top w:val="none" w:sz="0" w:space="0" w:color="auto"/>
                                                <w:left w:val="none" w:sz="0" w:space="0" w:color="auto"/>
                                                <w:bottom w:val="none" w:sz="0" w:space="0" w:color="auto"/>
                                                <w:right w:val="none" w:sz="0" w:space="0" w:color="auto"/>
                                              </w:divBdr>
                                            </w:div>
                                            <w:div w:id="1813447815">
                                              <w:marLeft w:val="0"/>
                                              <w:marRight w:val="0"/>
                                              <w:marTop w:val="0"/>
                                              <w:marBottom w:val="150"/>
                                              <w:divBdr>
                                                <w:top w:val="none" w:sz="0" w:space="0" w:color="auto"/>
                                                <w:left w:val="none" w:sz="0" w:space="0" w:color="auto"/>
                                                <w:bottom w:val="none" w:sz="0" w:space="0" w:color="auto"/>
                                                <w:right w:val="none" w:sz="0" w:space="0" w:color="auto"/>
                                              </w:divBdr>
                                            </w:div>
                                            <w:div w:id="10123396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0934890">
                                      <w:marLeft w:val="750"/>
                                      <w:marRight w:val="0"/>
                                      <w:marTop w:val="150"/>
                                      <w:marBottom w:val="300"/>
                                      <w:divBdr>
                                        <w:top w:val="none" w:sz="0" w:space="0" w:color="auto"/>
                                        <w:left w:val="none" w:sz="0" w:space="0" w:color="auto"/>
                                        <w:bottom w:val="none" w:sz="0" w:space="0" w:color="auto"/>
                                        <w:right w:val="none" w:sz="0" w:space="0" w:color="auto"/>
                                      </w:divBdr>
                                      <w:divsChild>
                                        <w:div w:id="1621104754">
                                          <w:marLeft w:val="750"/>
                                          <w:marRight w:val="0"/>
                                          <w:marTop w:val="0"/>
                                          <w:marBottom w:val="0"/>
                                          <w:divBdr>
                                            <w:top w:val="none" w:sz="0" w:space="0" w:color="auto"/>
                                            <w:left w:val="none" w:sz="0" w:space="0" w:color="auto"/>
                                            <w:bottom w:val="none" w:sz="0" w:space="0" w:color="auto"/>
                                            <w:right w:val="none" w:sz="0" w:space="0" w:color="auto"/>
                                          </w:divBdr>
                                          <w:divsChild>
                                            <w:div w:id="1028335596">
                                              <w:marLeft w:val="0"/>
                                              <w:marRight w:val="0"/>
                                              <w:marTop w:val="0"/>
                                              <w:marBottom w:val="75"/>
                                              <w:divBdr>
                                                <w:top w:val="none" w:sz="0" w:space="0" w:color="auto"/>
                                                <w:left w:val="none" w:sz="0" w:space="0" w:color="auto"/>
                                                <w:bottom w:val="none" w:sz="0" w:space="0" w:color="auto"/>
                                                <w:right w:val="none" w:sz="0" w:space="0" w:color="auto"/>
                                              </w:divBdr>
                                            </w:div>
                                            <w:div w:id="359092625">
                                              <w:marLeft w:val="0"/>
                                              <w:marRight w:val="0"/>
                                              <w:marTop w:val="0"/>
                                              <w:marBottom w:val="150"/>
                                              <w:divBdr>
                                                <w:top w:val="none" w:sz="0" w:space="0" w:color="auto"/>
                                                <w:left w:val="none" w:sz="0" w:space="0" w:color="auto"/>
                                                <w:bottom w:val="none" w:sz="0" w:space="0" w:color="auto"/>
                                                <w:right w:val="none" w:sz="0" w:space="0" w:color="auto"/>
                                              </w:divBdr>
                                            </w:div>
                                            <w:div w:id="14499325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5286155">
                                  <w:marLeft w:val="0"/>
                                  <w:marRight w:val="0"/>
                                  <w:marTop w:val="0"/>
                                  <w:marBottom w:val="300"/>
                                  <w:divBdr>
                                    <w:top w:val="none" w:sz="0" w:space="0" w:color="auto"/>
                                    <w:left w:val="none" w:sz="0" w:space="0" w:color="auto"/>
                                    <w:bottom w:val="none" w:sz="0" w:space="0" w:color="auto"/>
                                    <w:right w:val="none" w:sz="0" w:space="0" w:color="auto"/>
                                  </w:divBdr>
                                  <w:divsChild>
                                    <w:div w:id="356200741">
                                      <w:marLeft w:val="750"/>
                                      <w:marRight w:val="0"/>
                                      <w:marTop w:val="0"/>
                                      <w:marBottom w:val="0"/>
                                      <w:divBdr>
                                        <w:top w:val="none" w:sz="0" w:space="0" w:color="auto"/>
                                        <w:left w:val="none" w:sz="0" w:space="0" w:color="auto"/>
                                        <w:bottom w:val="none" w:sz="0" w:space="0" w:color="auto"/>
                                        <w:right w:val="none" w:sz="0" w:space="0" w:color="auto"/>
                                      </w:divBdr>
                                      <w:divsChild>
                                        <w:div w:id="1386563496">
                                          <w:marLeft w:val="0"/>
                                          <w:marRight w:val="0"/>
                                          <w:marTop w:val="0"/>
                                          <w:marBottom w:val="75"/>
                                          <w:divBdr>
                                            <w:top w:val="none" w:sz="0" w:space="0" w:color="auto"/>
                                            <w:left w:val="none" w:sz="0" w:space="0" w:color="auto"/>
                                            <w:bottom w:val="none" w:sz="0" w:space="0" w:color="auto"/>
                                            <w:right w:val="none" w:sz="0" w:space="0" w:color="auto"/>
                                          </w:divBdr>
                                        </w:div>
                                        <w:div w:id="106508449">
                                          <w:marLeft w:val="0"/>
                                          <w:marRight w:val="0"/>
                                          <w:marTop w:val="0"/>
                                          <w:marBottom w:val="150"/>
                                          <w:divBdr>
                                            <w:top w:val="none" w:sz="0" w:space="0" w:color="auto"/>
                                            <w:left w:val="none" w:sz="0" w:space="0" w:color="auto"/>
                                            <w:bottom w:val="none" w:sz="0" w:space="0" w:color="auto"/>
                                            <w:right w:val="none" w:sz="0" w:space="0" w:color="auto"/>
                                          </w:divBdr>
                                        </w:div>
                                        <w:div w:id="4612685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93880">
                                  <w:marLeft w:val="0"/>
                                  <w:marRight w:val="0"/>
                                  <w:marTop w:val="0"/>
                                  <w:marBottom w:val="300"/>
                                  <w:divBdr>
                                    <w:top w:val="none" w:sz="0" w:space="0" w:color="auto"/>
                                    <w:left w:val="none" w:sz="0" w:space="0" w:color="auto"/>
                                    <w:bottom w:val="none" w:sz="0" w:space="0" w:color="auto"/>
                                    <w:right w:val="none" w:sz="0" w:space="0" w:color="auto"/>
                                  </w:divBdr>
                                  <w:divsChild>
                                    <w:div w:id="1785995773">
                                      <w:marLeft w:val="750"/>
                                      <w:marRight w:val="0"/>
                                      <w:marTop w:val="0"/>
                                      <w:marBottom w:val="0"/>
                                      <w:divBdr>
                                        <w:top w:val="none" w:sz="0" w:space="0" w:color="auto"/>
                                        <w:left w:val="none" w:sz="0" w:space="0" w:color="auto"/>
                                        <w:bottom w:val="none" w:sz="0" w:space="0" w:color="auto"/>
                                        <w:right w:val="none" w:sz="0" w:space="0" w:color="auto"/>
                                      </w:divBdr>
                                      <w:divsChild>
                                        <w:div w:id="417679991">
                                          <w:marLeft w:val="0"/>
                                          <w:marRight w:val="0"/>
                                          <w:marTop w:val="0"/>
                                          <w:marBottom w:val="75"/>
                                          <w:divBdr>
                                            <w:top w:val="none" w:sz="0" w:space="0" w:color="auto"/>
                                            <w:left w:val="none" w:sz="0" w:space="0" w:color="auto"/>
                                            <w:bottom w:val="none" w:sz="0" w:space="0" w:color="auto"/>
                                            <w:right w:val="none" w:sz="0" w:space="0" w:color="auto"/>
                                          </w:divBdr>
                                        </w:div>
                                        <w:div w:id="1696153834">
                                          <w:marLeft w:val="0"/>
                                          <w:marRight w:val="0"/>
                                          <w:marTop w:val="0"/>
                                          <w:marBottom w:val="150"/>
                                          <w:divBdr>
                                            <w:top w:val="none" w:sz="0" w:space="0" w:color="auto"/>
                                            <w:left w:val="none" w:sz="0" w:space="0" w:color="auto"/>
                                            <w:bottom w:val="none" w:sz="0" w:space="0" w:color="auto"/>
                                            <w:right w:val="none" w:sz="0" w:space="0" w:color="auto"/>
                                          </w:divBdr>
                                        </w:div>
                                        <w:div w:id="19407903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7136736">
                                  <w:marLeft w:val="0"/>
                                  <w:marRight w:val="0"/>
                                  <w:marTop w:val="0"/>
                                  <w:marBottom w:val="300"/>
                                  <w:divBdr>
                                    <w:top w:val="none" w:sz="0" w:space="0" w:color="auto"/>
                                    <w:left w:val="none" w:sz="0" w:space="0" w:color="auto"/>
                                    <w:bottom w:val="none" w:sz="0" w:space="0" w:color="auto"/>
                                    <w:right w:val="none" w:sz="0" w:space="0" w:color="auto"/>
                                  </w:divBdr>
                                  <w:divsChild>
                                    <w:div w:id="85687530">
                                      <w:marLeft w:val="750"/>
                                      <w:marRight w:val="0"/>
                                      <w:marTop w:val="0"/>
                                      <w:marBottom w:val="0"/>
                                      <w:divBdr>
                                        <w:top w:val="none" w:sz="0" w:space="0" w:color="auto"/>
                                        <w:left w:val="none" w:sz="0" w:space="0" w:color="auto"/>
                                        <w:bottom w:val="none" w:sz="0" w:space="0" w:color="auto"/>
                                        <w:right w:val="none" w:sz="0" w:space="0" w:color="auto"/>
                                      </w:divBdr>
                                      <w:divsChild>
                                        <w:div w:id="1012606948">
                                          <w:marLeft w:val="0"/>
                                          <w:marRight w:val="0"/>
                                          <w:marTop w:val="0"/>
                                          <w:marBottom w:val="75"/>
                                          <w:divBdr>
                                            <w:top w:val="none" w:sz="0" w:space="0" w:color="auto"/>
                                            <w:left w:val="none" w:sz="0" w:space="0" w:color="auto"/>
                                            <w:bottom w:val="none" w:sz="0" w:space="0" w:color="auto"/>
                                            <w:right w:val="none" w:sz="0" w:space="0" w:color="auto"/>
                                          </w:divBdr>
                                        </w:div>
                                        <w:div w:id="1947535946">
                                          <w:marLeft w:val="0"/>
                                          <w:marRight w:val="0"/>
                                          <w:marTop w:val="0"/>
                                          <w:marBottom w:val="150"/>
                                          <w:divBdr>
                                            <w:top w:val="none" w:sz="0" w:space="0" w:color="auto"/>
                                            <w:left w:val="none" w:sz="0" w:space="0" w:color="auto"/>
                                            <w:bottom w:val="none" w:sz="0" w:space="0" w:color="auto"/>
                                            <w:right w:val="none" w:sz="0" w:space="0" w:color="auto"/>
                                          </w:divBdr>
                                        </w:div>
                                        <w:div w:id="1234126209">
                                          <w:marLeft w:val="0"/>
                                          <w:marRight w:val="75"/>
                                          <w:marTop w:val="0"/>
                                          <w:marBottom w:val="0"/>
                                          <w:divBdr>
                                            <w:top w:val="none" w:sz="0" w:space="0" w:color="auto"/>
                                            <w:left w:val="none" w:sz="0" w:space="0" w:color="auto"/>
                                            <w:bottom w:val="none" w:sz="0" w:space="0" w:color="auto"/>
                                            <w:right w:val="none" w:sz="0" w:space="0" w:color="auto"/>
                                          </w:divBdr>
                                        </w:div>
                                      </w:divsChild>
                                    </w:div>
                                    <w:div w:id="1514799381">
                                      <w:marLeft w:val="750"/>
                                      <w:marRight w:val="0"/>
                                      <w:marTop w:val="0"/>
                                      <w:marBottom w:val="300"/>
                                      <w:divBdr>
                                        <w:top w:val="none" w:sz="0" w:space="0" w:color="auto"/>
                                        <w:left w:val="none" w:sz="0" w:space="0" w:color="auto"/>
                                        <w:bottom w:val="none" w:sz="0" w:space="0" w:color="auto"/>
                                        <w:right w:val="none" w:sz="0" w:space="0" w:color="auto"/>
                                      </w:divBdr>
                                    </w:div>
                                    <w:div w:id="114757363">
                                      <w:marLeft w:val="750"/>
                                      <w:marRight w:val="0"/>
                                      <w:marTop w:val="150"/>
                                      <w:marBottom w:val="300"/>
                                      <w:divBdr>
                                        <w:top w:val="none" w:sz="0" w:space="0" w:color="auto"/>
                                        <w:left w:val="none" w:sz="0" w:space="0" w:color="auto"/>
                                        <w:bottom w:val="none" w:sz="0" w:space="0" w:color="auto"/>
                                        <w:right w:val="none" w:sz="0" w:space="0" w:color="auto"/>
                                      </w:divBdr>
                                      <w:divsChild>
                                        <w:div w:id="463474145">
                                          <w:marLeft w:val="750"/>
                                          <w:marRight w:val="0"/>
                                          <w:marTop w:val="0"/>
                                          <w:marBottom w:val="0"/>
                                          <w:divBdr>
                                            <w:top w:val="none" w:sz="0" w:space="0" w:color="auto"/>
                                            <w:left w:val="none" w:sz="0" w:space="0" w:color="auto"/>
                                            <w:bottom w:val="none" w:sz="0" w:space="0" w:color="auto"/>
                                            <w:right w:val="none" w:sz="0" w:space="0" w:color="auto"/>
                                          </w:divBdr>
                                          <w:divsChild>
                                            <w:div w:id="275794444">
                                              <w:marLeft w:val="0"/>
                                              <w:marRight w:val="0"/>
                                              <w:marTop w:val="0"/>
                                              <w:marBottom w:val="75"/>
                                              <w:divBdr>
                                                <w:top w:val="none" w:sz="0" w:space="0" w:color="auto"/>
                                                <w:left w:val="none" w:sz="0" w:space="0" w:color="auto"/>
                                                <w:bottom w:val="none" w:sz="0" w:space="0" w:color="auto"/>
                                                <w:right w:val="none" w:sz="0" w:space="0" w:color="auto"/>
                                              </w:divBdr>
                                            </w:div>
                                            <w:div w:id="1301301120">
                                              <w:marLeft w:val="0"/>
                                              <w:marRight w:val="0"/>
                                              <w:marTop w:val="0"/>
                                              <w:marBottom w:val="150"/>
                                              <w:divBdr>
                                                <w:top w:val="none" w:sz="0" w:space="0" w:color="auto"/>
                                                <w:left w:val="none" w:sz="0" w:space="0" w:color="auto"/>
                                                <w:bottom w:val="none" w:sz="0" w:space="0" w:color="auto"/>
                                                <w:right w:val="none" w:sz="0" w:space="0" w:color="auto"/>
                                              </w:divBdr>
                                            </w:div>
                                            <w:div w:id="2909423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2174456">
                                      <w:marLeft w:val="750"/>
                                      <w:marRight w:val="0"/>
                                      <w:marTop w:val="150"/>
                                      <w:marBottom w:val="300"/>
                                      <w:divBdr>
                                        <w:top w:val="none" w:sz="0" w:space="0" w:color="auto"/>
                                        <w:left w:val="none" w:sz="0" w:space="0" w:color="auto"/>
                                        <w:bottom w:val="none" w:sz="0" w:space="0" w:color="auto"/>
                                        <w:right w:val="none" w:sz="0" w:space="0" w:color="auto"/>
                                      </w:divBdr>
                                      <w:divsChild>
                                        <w:div w:id="370500920">
                                          <w:marLeft w:val="750"/>
                                          <w:marRight w:val="0"/>
                                          <w:marTop w:val="0"/>
                                          <w:marBottom w:val="0"/>
                                          <w:divBdr>
                                            <w:top w:val="none" w:sz="0" w:space="0" w:color="auto"/>
                                            <w:left w:val="none" w:sz="0" w:space="0" w:color="auto"/>
                                            <w:bottom w:val="none" w:sz="0" w:space="0" w:color="auto"/>
                                            <w:right w:val="none" w:sz="0" w:space="0" w:color="auto"/>
                                          </w:divBdr>
                                          <w:divsChild>
                                            <w:div w:id="267587763">
                                              <w:marLeft w:val="0"/>
                                              <w:marRight w:val="0"/>
                                              <w:marTop w:val="0"/>
                                              <w:marBottom w:val="75"/>
                                              <w:divBdr>
                                                <w:top w:val="none" w:sz="0" w:space="0" w:color="auto"/>
                                                <w:left w:val="none" w:sz="0" w:space="0" w:color="auto"/>
                                                <w:bottom w:val="none" w:sz="0" w:space="0" w:color="auto"/>
                                                <w:right w:val="none" w:sz="0" w:space="0" w:color="auto"/>
                                              </w:divBdr>
                                            </w:div>
                                            <w:div w:id="1019429848">
                                              <w:marLeft w:val="0"/>
                                              <w:marRight w:val="0"/>
                                              <w:marTop w:val="0"/>
                                              <w:marBottom w:val="150"/>
                                              <w:divBdr>
                                                <w:top w:val="none" w:sz="0" w:space="0" w:color="auto"/>
                                                <w:left w:val="none" w:sz="0" w:space="0" w:color="auto"/>
                                                <w:bottom w:val="none" w:sz="0" w:space="0" w:color="auto"/>
                                                <w:right w:val="none" w:sz="0" w:space="0" w:color="auto"/>
                                              </w:divBdr>
                                            </w:div>
                                            <w:div w:id="1370643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43348756">
                                  <w:marLeft w:val="0"/>
                                  <w:marRight w:val="0"/>
                                  <w:marTop w:val="0"/>
                                  <w:marBottom w:val="300"/>
                                  <w:divBdr>
                                    <w:top w:val="none" w:sz="0" w:space="0" w:color="auto"/>
                                    <w:left w:val="none" w:sz="0" w:space="0" w:color="auto"/>
                                    <w:bottom w:val="none" w:sz="0" w:space="0" w:color="auto"/>
                                    <w:right w:val="none" w:sz="0" w:space="0" w:color="auto"/>
                                  </w:divBdr>
                                  <w:divsChild>
                                    <w:div w:id="499659203">
                                      <w:marLeft w:val="750"/>
                                      <w:marRight w:val="0"/>
                                      <w:marTop w:val="0"/>
                                      <w:marBottom w:val="0"/>
                                      <w:divBdr>
                                        <w:top w:val="none" w:sz="0" w:space="0" w:color="auto"/>
                                        <w:left w:val="none" w:sz="0" w:space="0" w:color="auto"/>
                                        <w:bottom w:val="none" w:sz="0" w:space="0" w:color="auto"/>
                                        <w:right w:val="none" w:sz="0" w:space="0" w:color="auto"/>
                                      </w:divBdr>
                                      <w:divsChild>
                                        <w:div w:id="663362393">
                                          <w:marLeft w:val="0"/>
                                          <w:marRight w:val="0"/>
                                          <w:marTop w:val="0"/>
                                          <w:marBottom w:val="75"/>
                                          <w:divBdr>
                                            <w:top w:val="none" w:sz="0" w:space="0" w:color="auto"/>
                                            <w:left w:val="none" w:sz="0" w:space="0" w:color="auto"/>
                                            <w:bottom w:val="none" w:sz="0" w:space="0" w:color="auto"/>
                                            <w:right w:val="none" w:sz="0" w:space="0" w:color="auto"/>
                                          </w:divBdr>
                                        </w:div>
                                        <w:div w:id="853963249">
                                          <w:marLeft w:val="0"/>
                                          <w:marRight w:val="0"/>
                                          <w:marTop w:val="0"/>
                                          <w:marBottom w:val="150"/>
                                          <w:divBdr>
                                            <w:top w:val="none" w:sz="0" w:space="0" w:color="auto"/>
                                            <w:left w:val="none" w:sz="0" w:space="0" w:color="auto"/>
                                            <w:bottom w:val="none" w:sz="0" w:space="0" w:color="auto"/>
                                            <w:right w:val="none" w:sz="0" w:space="0" w:color="auto"/>
                                          </w:divBdr>
                                        </w:div>
                                        <w:div w:id="1151017720">
                                          <w:marLeft w:val="0"/>
                                          <w:marRight w:val="75"/>
                                          <w:marTop w:val="0"/>
                                          <w:marBottom w:val="0"/>
                                          <w:divBdr>
                                            <w:top w:val="none" w:sz="0" w:space="0" w:color="auto"/>
                                            <w:left w:val="none" w:sz="0" w:space="0" w:color="auto"/>
                                            <w:bottom w:val="none" w:sz="0" w:space="0" w:color="auto"/>
                                            <w:right w:val="none" w:sz="0" w:space="0" w:color="auto"/>
                                          </w:divBdr>
                                        </w:div>
                                      </w:divsChild>
                                    </w:div>
                                    <w:div w:id="357976378">
                                      <w:marLeft w:val="750"/>
                                      <w:marRight w:val="0"/>
                                      <w:marTop w:val="150"/>
                                      <w:marBottom w:val="300"/>
                                      <w:divBdr>
                                        <w:top w:val="none" w:sz="0" w:space="0" w:color="auto"/>
                                        <w:left w:val="none" w:sz="0" w:space="0" w:color="auto"/>
                                        <w:bottom w:val="none" w:sz="0" w:space="0" w:color="auto"/>
                                        <w:right w:val="none" w:sz="0" w:space="0" w:color="auto"/>
                                      </w:divBdr>
                                      <w:divsChild>
                                        <w:div w:id="815151359">
                                          <w:marLeft w:val="750"/>
                                          <w:marRight w:val="0"/>
                                          <w:marTop w:val="0"/>
                                          <w:marBottom w:val="0"/>
                                          <w:divBdr>
                                            <w:top w:val="none" w:sz="0" w:space="0" w:color="auto"/>
                                            <w:left w:val="none" w:sz="0" w:space="0" w:color="auto"/>
                                            <w:bottom w:val="none" w:sz="0" w:space="0" w:color="auto"/>
                                            <w:right w:val="none" w:sz="0" w:space="0" w:color="auto"/>
                                          </w:divBdr>
                                          <w:divsChild>
                                            <w:div w:id="656686346">
                                              <w:marLeft w:val="0"/>
                                              <w:marRight w:val="0"/>
                                              <w:marTop w:val="0"/>
                                              <w:marBottom w:val="75"/>
                                              <w:divBdr>
                                                <w:top w:val="none" w:sz="0" w:space="0" w:color="auto"/>
                                                <w:left w:val="none" w:sz="0" w:space="0" w:color="auto"/>
                                                <w:bottom w:val="none" w:sz="0" w:space="0" w:color="auto"/>
                                                <w:right w:val="none" w:sz="0" w:space="0" w:color="auto"/>
                                              </w:divBdr>
                                            </w:div>
                                            <w:div w:id="1193149051">
                                              <w:marLeft w:val="0"/>
                                              <w:marRight w:val="0"/>
                                              <w:marTop w:val="0"/>
                                              <w:marBottom w:val="150"/>
                                              <w:divBdr>
                                                <w:top w:val="none" w:sz="0" w:space="0" w:color="auto"/>
                                                <w:left w:val="none" w:sz="0" w:space="0" w:color="auto"/>
                                                <w:bottom w:val="none" w:sz="0" w:space="0" w:color="auto"/>
                                                <w:right w:val="none" w:sz="0" w:space="0" w:color="auto"/>
                                              </w:divBdr>
                                            </w:div>
                                            <w:div w:id="9814701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6160726">
                                  <w:marLeft w:val="0"/>
                                  <w:marRight w:val="0"/>
                                  <w:marTop w:val="0"/>
                                  <w:marBottom w:val="300"/>
                                  <w:divBdr>
                                    <w:top w:val="none" w:sz="0" w:space="0" w:color="auto"/>
                                    <w:left w:val="none" w:sz="0" w:space="0" w:color="auto"/>
                                    <w:bottom w:val="none" w:sz="0" w:space="0" w:color="auto"/>
                                    <w:right w:val="none" w:sz="0" w:space="0" w:color="auto"/>
                                  </w:divBdr>
                                  <w:divsChild>
                                    <w:div w:id="7214898">
                                      <w:marLeft w:val="750"/>
                                      <w:marRight w:val="0"/>
                                      <w:marTop w:val="0"/>
                                      <w:marBottom w:val="0"/>
                                      <w:divBdr>
                                        <w:top w:val="none" w:sz="0" w:space="0" w:color="auto"/>
                                        <w:left w:val="none" w:sz="0" w:space="0" w:color="auto"/>
                                        <w:bottom w:val="none" w:sz="0" w:space="0" w:color="auto"/>
                                        <w:right w:val="none" w:sz="0" w:space="0" w:color="auto"/>
                                      </w:divBdr>
                                      <w:divsChild>
                                        <w:div w:id="1881548010">
                                          <w:marLeft w:val="0"/>
                                          <w:marRight w:val="0"/>
                                          <w:marTop w:val="0"/>
                                          <w:marBottom w:val="75"/>
                                          <w:divBdr>
                                            <w:top w:val="none" w:sz="0" w:space="0" w:color="auto"/>
                                            <w:left w:val="none" w:sz="0" w:space="0" w:color="auto"/>
                                            <w:bottom w:val="none" w:sz="0" w:space="0" w:color="auto"/>
                                            <w:right w:val="none" w:sz="0" w:space="0" w:color="auto"/>
                                          </w:divBdr>
                                        </w:div>
                                        <w:div w:id="885022289">
                                          <w:marLeft w:val="0"/>
                                          <w:marRight w:val="0"/>
                                          <w:marTop w:val="0"/>
                                          <w:marBottom w:val="150"/>
                                          <w:divBdr>
                                            <w:top w:val="none" w:sz="0" w:space="0" w:color="auto"/>
                                            <w:left w:val="none" w:sz="0" w:space="0" w:color="auto"/>
                                            <w:bottom w:val="none" w:sz="0" w:space="0" w:color="auto"/>
                                            <w:right w:val="none" w:sz="0" w:space="0" w:color="auto"/>
                                          </w:divBdr>
                                        </w:div>
                                        <w:div w:id="2437550">
                                          <w:marLeft w:val="0"/>
                                          <w:marRight w:val="75"/>
                                          <w:marTop w:val="0"/>
                                          <w:marBottom w:val="0"/>
                                          <w:divBdr>
                                            <w:top w:val="none" w:sz="0" w:space="0" w:color="auto"/>
                                            <w:left w:val="none" w:sz="0" w:space="0" w:color="auto"/>
                                            <w:bottom w:val="none" w:sz="0" w:space="0" w:color="auto"/>
                                            <w:right w:val="none" w:sz="0" w:space="0" w:color="auto"/>
                                          </w:divBdr>
                                        </w:div>
                                      </w:divsChild>
                                    </w:div>
                                    <w:div w:id="1074741896">
                                      <w:marLeft w:val="750"/>
                                      <w:marRight w:val="0"/>
                                      <w:marTop w:val="150"/>
                                      <w:marBottom w:val="300"/>
                                      <w:divBdr>
                                        <w:top w:val="none" w:sz="0" w:space="0" w:color="auto"/>
                                        <w:left w:val="none" w:sz="0" w:space="0" w:color="auto"/>
                                        <w:bottom w:val="none" w:sz="0" w:space="0" w:color="auto"/>
                                        <w:right w:val="none" w:sz="0" w:space="0" w:color="auto"/>
                                      </w:divBdr>
                                      <w:divsChild>
                                        <w:div w:id="1314094360">
                                          <w:marLeft w:val="750"/>
                                          <w:marRight w:val="0"/>
                                          <w:marTop w:val="0"/>
                                          <w:marBottom w:val="0"/>
                                          <w:divBdr>
                                            <w:top w:val="none" w:sz="0" w:space="0" w:color="auto"/>
                                            <w:left w:val="none" w:sz="0" w:space="0" w:color="auto"/>
                                            <w:bottom w:val="none" w:sz="0" w:space="0" w:color="auto"/>
                                            <w:right w:val="none" w:sz="0" w:space="0" w:color="auto"/>
                                          </w:divBdr>
                                          <w:divsChild>
                                            <w:div w:id="2058434904">
                                              <w:marLeft w:val="0"/>
                                              <w:marRight w:val="0"/>
                                              <w:marTop w:val="0"/>
                                              <w:marBottom w:val="75"/>
                                              <w:divBdr>
                                                <w:top w:val="none" w:sz="0" w:space="0" w:color="auto"/>
                                                <w:left w:val="none" w:sz="0" w:space="0" w:color="auto"/>
                                                <w:bottom w:val="none" w:sz="0" w:space="0" w:color="auto"/>
                                                <w:right w:val="none" w:sz="0" w:space="0" w:color="auto"/>
                                              </w:divBdr>
                                            </w:div>
                                            <w:div w:id="1863668751">
                                              <w:marLeft w:val="0"/>
                                              <w:marRight w:val="0"/>
                                              <w:marTop w:val="0"/>
                                              <w:marBottom w:val="150"/>
                                              <w:divBdr>
                                                <w:top w:val="none" w:sz="0" w:space="0" w:color="auto"/>
                                                <w:left w:val="none" w:sz="0" w:space="0" w:color="auto"/>
                                                <w:bottom w:val="none" w:sz="0" w:space="0" w:color="auto"/>
                                                <w:right w:val="none" w:sz="0" w:space="0" w:color="auto"/>
                                              </w:divBdr>
                                            </w:div>
                                            <w:div w:id="19921697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12897784">
                                  <w:marLeft w:val="0"/>
                                  <w:marRight w:val="0"/>
                                  <w:marTop w:val="0"/>
                                  <w:marBottom w:val="300"/>
                                  <w:divBdr>
                                    <w:top w:val="none" w:sz="0" w:space="0" w:color="auto"/>
                                    <w:left w:val="none" w:sz="0" w:space="0" w:color="auto"/>
                                    <w:bottom w:val="none" w:sz="0" w:space="0" w:color="auto"/>
                                    <w:right w:val="none" w:sz="0" w:space="0" w:color="auto"/>
                                  </w:divBdr>
                                  <w:divsChild>
                                    <w:div w:id="2032150050">
                                      <w:marLeft w:val="750"/>
                                      <w:marRight w:val="0"/>
                                      <w:marTop w:val="0"/>
                                      <w:marBottom w:val="0"/>
                                      <w:divBdr>
                                        <w:top w:val="none" w:sz="0" w:space="0" w:color="auto"/>
                                        <w:left w:val="none" w:sz="0" w:space="0" w:color="auto"/>
                                        <w:bottom w:val="none" w:sz="0" w:space="0" w:color="auto"/>
                                        <w:right w:val="none" w:sz="0" w:space="0" w:color="auto"/>
                                      </w:divBdr>
                                      <w:divsChild>
                                        <w:div w:id="2056654720">
                                          <w:marLeft w:val="0"/>
                                          <w:marRight w:val="0"/>
                                          <w:marTop w:val="0"/>
                                          <w:marBottom w:val="75"/>
                                          <w:divBdr>
                                            <w:top w:val="none" w:sz="0" w:space="0" w:color="auto"/>
                                            <w:left w:val="none" w:sz="0" w:space="0" w:color="auto"/>
                                            <w:bottom w:val="none" w:sz="0" w:space="0" w:color="auto"/>
                                            <w:right w:val="none" w:sz="0" w:space="0" w:color="auto"/>
                                          </w:divBdr>
                                        </w:div>
                                        <w:div w:id="727537436">
                                          <w:marLeft w:val="0"/>
                                          <w:marRight w:val="0"/>
                                          <w:marTop w:val="0"/>
                                          <w:marBottom w:val="150"/>
                                          <w:divBdr>
                                            <w:top w:val="none" w:sz="0" w:space="0" w:color="auto"/>
                                            <w:left w:val="none" w:sz="0" w:space="0" w:color="auto"/>
                                            <w:bottom w:val="none" w:sz="0" w:space="0" w:color="auto"/>
                                            <w:right w:val="none" w:sz="0" w:space="0" w:color="auto"/>
                                          </w:divBdr>
                                        </w:div>
                                        <w:div w:id="2041514381">
                                          <w:marLeft w:val="0"/>
                                          <w:marRight w:val="75"/>
                                          <w:marTop w:val="0"/>
                                          <w:marBottom w:val="0"/>
                                          <w:divBdr>
                                            <w:top w:val="none" w:sz="0" w:space="0" w:color="auto"/>
                                            <w:left w:val="none" w:sz="0" w:space="0" w:color="auto"/>
                                            <w:bottom w:val="none" w:sz="0" w:space="0" w:color="auto"/>
                                            <w:right w:val="none" w:sz="0" w:space="0" w:color="auto"/>
                                          </w:divBdr>
                                        </w:div>
                                      </w:divsChild>
                                    </w:div>
                                    <w:div w:id="2058777158">
                                      <w:marLeft w:val="750"/>
                                      <w:marRight w:val="0"/>
                                      <w:marTop w:val="150"/>
                                      <w:marBottom w:val="300"/>
                                      <w:divBdr>
                                        <w:top w:val="none" w:sz="0" w:space="0" w:color="auto"/>
                                        <w:left w:val="none" w:sz="0" w:space="0" w:color="auto"/>
                                        <w:bottom w:val="none" w:sz="0" w:space="0" w:color="auto"/>
                                        <w:right w:val="none" w:sz="0" w:space="0" w:color="auto"/>
                                      </w:divBdr>
                                      <w:divsChild>
                                        <w:div w:id="2009020903">
                                          <w:marLeft w:val="750"/>
                                          <w:marRight w:val="0"/>
                                          <w:marTop w:val="0"/>
                                          <w:marBottom w:val="0"/>
                                          <w:divBdr>
                                            <w:top w:val="none" w:sz="0" w:space="0" w:color="auto"/>
                                            <w:left w:val="none" w:sz="0" w:space="0" w:color="auto"/>
                                            <w:bottom w:val="none" w:sz="0" w:space="0" w:color="auto"/>
                                            <w:right w:val="none" w:sz="0" w:space="0" w:color="auto"/>
                                          </w:divBdr>
                                          <w:divsChild>
                                            <w:div w:id="1970938089">
                                              <w:marLeft w:val="0"/>
                                              <w:marRight w:val="0"/>
                                              <w:marTop w:val="0"/>
                                              <w:marBottom w:val="75"/>
                                              <w:divBdr>
                                                <w:top w:val="none" w:sz="0" w:space="0" w:color="auto"/>
                                                <w:left w:val="none" w:sz="0" w:space="0" w:color="auto"/>
                                                <w:bottom w:val="none" w:sz="0" w:space="0" w:color="auto"/>
                                                <w:right w:val="none" w:sz="0" w:space="0" w:color="auto"/>
                                              </w:divBdr>
                                            </w:div>
                                            <w:div w:id="537739675">
                                              <w:marLeft w:val="0"/>
                                              <w:marRight w:val="0"/>
                                              <w:marTop w:val="0"/>
                                              <w:marBottom w:val="150"/>
                                              <w:divBdr>
                                                <w:top w:val="none" w:sz="0" w:space="0" w:color="auto"/>
                                                <w:left w:val="none" w:sz="0" w:space="0" w:color="auto"/>
                                                <w:bottom w:val="none" w:sz="0" w:space="0" w:color="auto"/>
                                                <w:right w:val="none" w:sz="0" w:space="0" w:color="auto"/>
                                              </w:divBdr>
                                            </w:div>
                                            <w:div w:id="17794512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9009182">
                                  <w:marLeft w:val="0"/>
                                  <w:marRight w:val="0"/>
                                  <w:marTop w:val="0"/>
                                  <w:marBottom w:val="300"/>
                                  <w:divBdr>
                                    <w:top w:val="none" w:sz="0" w:space="0" w:color="auto"/>
                                    <w:left w:val="none" w:sz="0" w:space="0" w:color="auto"/>
                                    <w:bottom w:val="none" w:sz="0" w:space="0" w:color="auto"/>
                                    <w:right w:val="none" w:sz="0" w:space="0" w:color="auto"/>
                                  </w:divBdr>
                                  <w:divsChild>
                                    <w:div w:id="5518919">
                                      <w:marLeft w:val="750"/>
                                      <w:marRight w:val="0"/>
                                      <w:marTop w:val="0"/>
                                      <w:marBottom w:val="0"/>
                                      <w:divBdr>
                                        <w:top w:val="none" w:sz="0" w:space="0" w:color="auto"/>
                                        <w:left w:val="none" w:sz="0" w:space="0" w:color="auto"/>
                                        <w:bottom w:val="none" w:sz="0" w:space="0" w:color="auto"/>
                                        <w:right w:val="none" w:sz="0" w:space="0" w:color="auto"/>
                                      </w:divBdr>
                                      <w:divsChild>
                                        <w:div w:id="834077823">
                                          <w:marLeft w:val="0"/>
                                          <w:marRight w:val="0"/>
                                          <w:marTop w:val="0"/>
                                          <w:marBottom w:val="75"/>
                                          <w:divBdr>
                                            <w:top w:val="none" w:sz="0" w:space="0" w:color="auto"/>
                                            <w:left w:val="none" w:sz="0" w:space="0" w:color="auto"/>
                                            <w:bottom w:val="none" w:sz="0" w:space="0" w:color="auto"/>
                                            <w:right w:val="none" w:sz="0" w:space="0" w:color="auto"/>
                                          </w:divBdr>
                                        </w:div>
                                        <w:div w:id="349994041">
                                          <w:marLeft w:val="0"/>
                                          <w:marRight w:val="0"/>
                                          <w:marTop w:val="0"/>
                                          <w:marBottom w:val="150"/>
                                          <w:divBdr>
                                            <w:top w:val="none" w:sz="0" w:space="0" w:color="auto"/>
                                            <w:left w:val="none" w:sz="0" w:space="0" w:color="auto"/>
                                            <w:bottom w:val="none" w:sz="0" w:space="0" w:color="auto"/>
                                            <w:right w:val="none" w:sz="0" w:space="0" w:color="auto"/>
                                          </w:divBdr>
                                        </w:div>
                                        <w:div w:id="8380824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7108505">
                                  <w:marLeft w:val="0"/>
                                  <w:marRight w:val="0"/>
                                  <w:marTop w:val="0"/>
                                  <w:marBottom w:val="300"/>
                                  <w:divBdr>
                                    <w:top w:val="none" w:sz="0" w:space="0" w:color="auto"/>
                                    <w:left w:val="none" w:sz="0" w:space="0" w:color="auto"/>
                                    <w:bottom w:val="none" w:sz="0" w:space="0" w:color="auto"/>
                                    <w:right w:val="none" w:sz="0" w:space="0" w:color="auto"/>
                                  </w:divBdr>
                                  <w:divsChild>
                                    <w:div w:id="832337512">
                                      <w:marLeft w:val="750"/>
                                      <w:marRight w:val="0"/>
                                      <w:marTop w:val="0"/>
                                      <w:marBottom w:val="0"/>
                                      <w:divBdr>
                                        <w:top w:val="none" w:sz="0" w:space="0" w:color="auto"/>
                                        <w:left w:val="none" w:sz="0" w:space="0" w:color="auto"/>
                                        <w:bottom w:val="none" w:sz="0" w:space="0" w:color="auto"/>
                                        <w:right w:val="none" w:sz="0" w:space="0" w:color="auto"/>
                                      </w:divBdr>
                                      <w:divsChild>
                                        <w:div w:id="1779907303">
                                          <w:marLeft w:val="0"/>
                                          <w:marRight w:val="0"/>
                                          <w:marTop w:val="0"/>
                                          <w:marBottom w:val="75"/>
                                          <w:divBdr>
                                            <w:top w:val="none" w:sz="0" w:space="0" w:color="auto"/>
                                            <w:left w:val="none" w:sz="0" w:space="0" w:color="auto"/>
                                            <w:bottom w:val="none" w:sz="0" w:space="0" w:color="auto"/>
                                            <w:right w:val="none" w:sz="0" w:space="0" w:color="auto"/>
                                          </w:divBdr>
                                        </w:div>
                                        <w:div w:id="980768767">
                                          <w:marLeft w:val="0"/>
                                          <w:marRight w:val="0"/>
                                          <w:marTop w:val="0"/>
                                          <w:marBottom w:val="150"/>
                                          <w:divBdr>
                                            <w:top w:val="none" w:sz="0" w:space="0" w:color="auto"/>
                                            <w:left w:val="none" w:sz="0" w:space="0" w:color="auto"/>
                                            <w:bottom w:val="none" w:sz="0" w:space="0" w:color="auto"/>
                                            <w:right w:val="none" w:sz="0" w:space="0" w:color="auto"/>
                                          </w:divBdr>
                                        </w:div>
                                        <w:div w:id="1804427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023479">
                                  <w:marLeft w:val="0"/>
                                  <w:marRight w:val="0"/>
                                  <w:marTop w:val="0"/>
                                  <w:marBottom w:val="300"/>
                                  <w:divBdr>
                                    <w:top w:val="none" w:sz="0" w:space="0" w:color="auto"/>
                                    <w:left w:val="none" w:sz="0" w:space="0" w:color="auto"/>
                                    <w:bottom w:val="none" w:sz="0" w:space="0" w:color="auto"/>
                                    <w:right w:val="none" w:sz="0" w:space="0" w:color="auto"/>
                                  </w:divBdr>
                                  <w:divsChild>
                                    <w:div w:id="410280471">
                                      <w:marLeft w:val="750"/>
                                      <w:marRight w:val="0"/>
                                      <w:marTop w:val="0"/>
                                      <w:marBottom w:val="0"/>
                                      <w:divBdr>
                                        <w:top w:val="none" w:sz="0" w:space="0" w:color="auto"/>
                                        <w:left w:val="none" w:sz="0" w:space="0" w:color="auto"/>
                                        <w:bottom w:val="none" w:sz="0" w:space="0" w:color="auto"/>
                                        <w:right w:val="none" w:sz="0" w:space="0" w:color="auto"/>
                                      </w:divBdr>
                                      <w:divsChild>
                                        <w:div w:id="642734122">
                                          <w:marLeft w:val="0"/>
                                          <w:marRight w:val="0"/>
                                          <w:marTop w:val="0"/>
                                          <w:marBottom w:val="75"/>
                                          <w:divBdr>
                                            <w:top w:val="none" w:sz="0" w:space="0" w:color="auto"/>
                                            <w:left w:val="none" w:sz="0" w:space="0" w:color="auto"/>
                                            <w:bottom w:val="none" w:sz="0" w:space="0" w:color="auto"/>
                                            <w:right w:val="none" w:sz="0" w:space="0" w:color="auto"/>
                                          </w:divBdr>
                                        </w:div>
                                        <w:div w:id="1884756707">
                                          <w:marLeft w:val="0"/>
                                          <w:marRight w:val="0"/>
                                          <w:marTop w:val="0"/>
                                          <w:marBottom w:val="150"/>
                                          <w:divBdr>
                                            <w:top w:val="none" w:sz="0" w:space="0" w:color="auto"/>
                                            <w:left w:val="none" w:sz="0" w:space="0" w:color="auto"/>
                                            <w:bottom w:val="none" w:sz="0" w:space="0" w:color="auto"/>
                                            <w:right w:val="none" w:sz="0" w:space="0" w:color="auto"/>
                                          </w:divBdr>
                                        </w:div>
                                        <w:div w:id="2044744100">
                                          <w:marLeft w:val="0"/>
                                          <w:marRight w:val="75"/>
                                          <w:marTop w:val="0"/>
                                          <w:marBottom w:val="0"/>
                                          <w:divBdr>
                                            <w:top w:val="none" w:sz="0" w:space="0" w:color="auto"/>
                                            <w:left w:val="none" w:sz="0" w:space="0" w:color="auto"/>
                                            <w:bottom w:val="none" w:sz="0" w:space="0" w:color="auto"/>
                                            <w:right w:val="none" w:sz="0" w:space="0" w:color="auto"/>
                                          </w:divBdr>
                                        </w:div>
                                      </w:divsChild>
                                    </w:div>
                                    <w:div w:id="871572149">
                                      <w:marLeft w:val="750"/>
                                      <w:marRight w:val="0"/>
                                      <w:marTop w:val="0"/>
                                      <w:marBottom w:val="300"/>
                                      <w:divBdr>
                                        <w:top w:val="none" w:sz="0" w:space="0" w:color="auto"/>
                                        <w:left w:val="none" w:sz="0" w:space="0" w:color="auto"/>
                                        <w:bottom w:val="none" w:sz="0" w:space="0" w:color="auto"/>
                                        <w:right w:val="none" w:sz="0" w:space="0" w:color="auto"/>
                                      </w:divBdr>
                                    </w:div>
                                    <w:div w:id="134955299">
                                      <w:marLeft w:val="750"/>
                                      <w:marRight w:val="0"/>
                                      <w:marTop w:val="150"/>
                                      <w:marBottom w:val="300"/>
                                      <w:divBdr>
                                        <w:top w:val="none" w:sz="0" w:space="0" w:color="auto"/>
                                        <w:left w:val="none" w:sz="0" w:space="0" w:color="auto"/>
                                        <w:bottom w:val="none" w:sz="0" w:space="0" w:color="auto"/>
                                        <w:right w:val="none" w:sz="0" w:space="0" w:color="auto"/>
                                      </w:divBdr>
                                      <w:divsChild>
                                        <w:div w:id="1067996006">
                                          <w:marLeft w:val="750"/>
                                          <w:marRight w:val="0"/>
                                          <w:marTop w:val="0"/>
                                          <w:marBottom w:val="0"/>
                                          <w:divBdr>
                                            <w:top w:val="none" w:sz="0" w:space="0" w:color="auto"/>
                                            <w:left w:val="none" w:sz="0" w:space="0" w:color="auto"/>
                                            <w:bottom w:val="none" w:sz="0" w:space="0" w:color="auto"/>
                                            <w:right w:val="none" w:sz="0" w:space="0" w:color="auto"/>
                                          </w:divBdr>
                                          <w:divsChild>
                                            <w:div w:id="146365212">
                                              <w:marLeft w:val="0"/>
                                              <w:marRight w:val="0"/>
                                              <w:marTop w:val="0"/>
                                              <w:marBottom w:val="75"/>
                                              <w:divBdr>
                                                <w:top w:val="none" w:sz="0" w:space="0" w:color="auto"/>
                                                <w:left w:val="none" w:sz="0" w:space="0" w:color="auto"/>
                                                <w:bottom w:val="none" w:sz="0" w:space="0" w:color="auto"/>
                                                <w:right w:val="none" w:sz="0" w:space="0" w:color="auto"/>
                                              </w:divBdr>
                                            </w:div>
                                            <w:div w:id="1372413708">
                                              <w:marLeft w:val="0"/>
                                              <w:marRight w:val="0"/>
                                              <w:marTop w:val="0"/>
                                              <w:marBottom w:val="150"/>
                                              <w:divBdr>
                                                <w:top w:val="none" w:sz="0" w:space="0" w:color="auto"/>
                                                <w:left w:val="none" w:sz="0" w:space="0" w:color="auto"/>
                                                <w:bottom w:val="none" w:sz="0" w:space="0" w:color="auto"/>
                                                <w:right w:val="none" w:sz="0" w:space="0" w:color="auto"/>
                                              </w:divBdr>
                                            </w:div>
                                            <w:div w:id="17498832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731579">
                                      <w:marLeft w:val="750"/>
                                      <w:marRight w:val="0"/>
                                      <w:marTop w:val="150"/>
                                      <w:marBottom w:val="300"/>
                                      <w:divBdr>
                                        <w:top w:val="none" w:sz="0" w:space="0" w:color="auto"/>
                                        <w:left w:val="none" w:sz="0" w:space="0" w:color="auto"/>
                                        <w:bottom w:val="none" w:sz="0" w:space="0" w:color="auto"/>
                                        <w:right w:val="none" w:sz="0" w:space="0" w:color="auto"/>
                                      </w:divBdr>
                                      <w:divsChild>
                                        <w:div w:id="1715696328">
                                          <w:marLeft w:val="750"/>
                                          <w:marRight w:val="0"/>
                                          <w:marTop w:val="0"/>
                                          <w:marBottom w:val="0"/>
                                          <w:divBdr>
                                            <w:top w:val="none" w:sz="0" w:space="0" w:color="auto"/>
                                            <w:left w:val="none" w:sz="0" w:space="0" w:color="auto"/>
                                            <w:bottom w:val="none" w:sz="0" w:space="0" w:color="auto"/>
                                            <w:right w:val="none" w:sz="0" w:space="0" w:color="auto"/>
                                          </w:divBdr>
                                          <w:divsChild>
                                            <w:div w:id="1805466531">
                                              <w:marLeft w:val="0"/>
                                              <w:marRight w:val="0"/>
                                              <w:marTop w:val="0"/>
                                              <w:marBottom w:val="75"/>
                                              <w:divBdr>
                                                <w:top w:val="none" w:sz="0" w:space="0" w:color="auto"/>
                                                <w:left w:val="none" w:sz="0" w:space="0" w:color="auto"/>
                                                <w:bottom w:val="none" w:sz="0" w:space="0" w:color="auto"/>
                                                <w:right w:val="none" w:sz="0" w:space="0" w:color="auto"/>
                                              </w:divBdr>
                                            </w:div>
                                            <w:div w:id="140000665">
                                              <w:marLeft w:val="0"/>
                                              <w:marRight w:val="0"/>
                                              <w:marTop w:val="0"/>
                                              <w:marBottom w:val="150"/>
                                              <w:divBdr>
                                                <w:top w:val="none" w:sz="0" w:space="0" w:color="auto"/>
                                                <w:left w:val="none" w:sz="0" w:space="0" w:color="auto"/>
                                                <w:bottom w:val="none" w:sz="0" w:space="0" w:color="auto"/>
                                                <w:right w:val="none" w:sz="0" w:space="0" w:color="auto"/>
                                              </w:divBdr>
                                            </w:div>
                                            <w:div w:id="5659155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65646858">
                                  <w:marLeft w:val="0"/>
                                  <w:marRight w:val="0"/>
                                  <w:marTop w:val="0"/>
                                  <w:marBottom w:val="300"/>
                                  <w:divBdr>
                                    <w:top w:val="none" w:sz="0" w:space="0" w:color="auto"/>
                                    <w:left w:val="none" w:sz="0" w:space="0" w:color="auto"/>
                                    <w:bottom w:val="none" w:sz="0" w:space="0" w:color="auto"/>
                                    <w:right w:val="none" w:sz="0" w:space="0" w:color="auto"/>
                                  </w:divBdr>
                                  <w:divsChild>
                                    <w:div w:id="2111000079">
                                      <w:marLeft w:val="750"/>
                                      <w:marRight w:val="0"/>
                                      <w:marTop w:val="0"/>
                                      <w:marBottom w:val="0"/>
                                      <w:divBdr>
                                        <w:top w:val="none" w:sz="0" w:space="0" w:color="auto"/>
                                        <w:left w:val="none" w:sz="0" w:space="0" w:color="auto"/>
                                        <w:bottom w:val="none" w:sz="0" w:space="0" w:color="auto"/>
                                        <w:right w:val="none" w:sz="0" w:space="0" w:color="auto"/>
                                      </w:divBdr>
                                      <w:divsChild>
                                        <w:div w:id="1856339692">
                                          <w:marLeft w:val="0"/>
                                          <w:marRight w:val="0"/>
                                          <w:marTop w:val="0"/>
                                          <w:marBottom w:val="75"/>
                                          <w:divBdr>
                                            <w:top w:val="none" w:sz="0" w:space="0" w:color="auto"/>
                                            <w:left w:val="none" w:sz="0" w:space="0" w:color="auto"/>
                                            <w:bottom w:val="none" w:sz="0" w:space="0" w:color="auto"/>
                                            <w:right w:val="none" w:sz="0" w:space="0" w:color="auto"/>
                                          </w:divBdr>
                                        </w:div>
                                        <w:div w:id="1197351278">
                                          <w:marLeft w:val="0"/>
                                          <w:marRight w:val="0"/>
                                          <w:marTop w:val="0"/>
                                          <w:marBottom w:val="150"/>
                                          <w:divBdr>
                                            <w:top w:val="none" w:sz="0" w:space="0" w:color="auto"/>
                                            <w:left w:val="none" w:sz="0" w:space="0" w:color="auto"/>
                                            <w:bottom w:val="none" w:sz="0" w:space="0" w:color="auto"/>
                                            <w:right w:val="none" w:sz="0" w:space="0" w:color="auto"/>
                                          </w:divBdr>
                                        </w:div>
                                        <w:div w:id="288364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920106">
                                  <w:marLeft w:val="0"/>
                                  <w:marRight w:val="0"/>
                                  <w:marTop w:val="0"/>
                                  <w:marBottom w:val="300"/>
                                  <w:divBdr>
                                    <w:top w:val="none" w:sz="0" w:space="0" w:color="auto"/>
                                    <w:left w:val="none" w:sz="0" w:space="0" w:color="auto"/>
                                    <w:bottom w:val="none" w:sz="0" w:space="0" w:color="auto"/>
                                    <w:right w:val="none" w:sz="0" w:space="0" w:color="auto"/>
                                  </w:divBdr>
                                  <w:divsChild>
                                    <w:div w:id="799608796">
                                      <w:marLeft w:val="750"/>
                                      <w:marRight w:val="0"/>
                                      <w:marTop w:val="0"/>
                                      <w:marBottom w:val="0"/>
                                      <w:divBdr>
                                        <w:top w:val="none" w:sz="0" w:space="0" w:color="auto"/>
                                        <w:left w:val="none" w:sz="0" w:space="0" w:color="auto"/>
                                        <w:bottom w:val="none" w:sz="0" w:space="0" w:color="auto"/>
                                        <w:right w:val="none" w:sz="0" w:space="0" w:color="auto"/>
                                      </w:divBdr>
                                      <w:divsChild>
                                        <w:div w:id="2057966585">
                                          <w:marLeft w:val="0"/>
                                          <w:marRight w:val="0"/>
                                          <w:marTop w:val="0"/>
                                          <w:marBottom w:val="75"/>
                                          <w:divBdr>
                                            <w:top w:val="none" w:sz="0" w:space="0" w:color="auto"/>
                                            <w:left w:val="none" w:sz="0" w:space="0" w:color="auto"/>
                                            <w:bottom w:val="none" w:sz="0" w:space="0" w:color="auto"/>
                                            <w:right w:val="none" w:sz="0" w:space="0" w:color="auto"/>
                                          </w:divBdr>
                                        </w:div>
                                        <w:div w:id="1451706328">
                                          <w:marLeft w:val="0"/>
                                          <w:marRight w:val="0"/>
                                          <w:marTop w:val="0"/>
                                          <w:marBottom w:val="150"/>
                                          <w:divBdr>
                                            <w:top w:val="none" w:sz="0" w:space="0" w:color="auto"/>
                                            <w:left w:val="none" w:sz="0" w:space="0" w:color="auto"/>
                                            <w:bottom w:val="none" w:sz="0" w:space="0" w:color="auto"/>
                                            <w:right w:val="none" w:sz="0" w:space="0" w:color="auto"/>
                                          </w:divBdr>
                                        </w:div>
                                        <w:div w:id="1301032794">
                                          <w:marLeft w:val="0"/>
                                          <w:marRight w:val="75"/>
                                          <w:marTop w:val="0"/>
                                          <w:marBottom w:val="0"/>
                                          <w:divBdr>
                                            <w:top w:val="none" w:sz="0" w:space="0" w:color="auto"/>
                                            <w:left w:val="none" w:sz="0" w:space="0" w:color="auto"/>
                                            <w:bottom w:val="none" w:sz="0" w:space="0" w:color="auto"/>
                                            <w:right w:val="none" w:sz="0" w:space="0" w:color="auto"/>
                                          </w:divBdr>
                                        </w:div>
                                      </w:divsChild>
                                    </w:div>
                                    <w:div w:id="1242250197">
                                      <w:marLeft w:val="750"/>
                                      <w:marRight w:val="0"/>
                                      <w:marTop w:val="150"/>
                                      <w:marBottom w:val="300"/>
                                      <w:divBdr>
                                        <w:top w:val="none" w:sz="0" w:space="0" w:color="auto"/>
                                        <w:left w:val="none" w:sz="0" w:space="0" w:color="auto"/>
                                        <w:bottom w:val="none" w:sz="0" w:space="0" w:color="auto"/>
                                        <w:right w:val="none" w:sz="0" w:space="0" w:color="auto"/>
                                      </w:divBdr>
                                      <w:divsChild>
                                        <w:div w:id="365713536">
                                          <w:marLeft w:val="750"/>
                                          <w:marRight w:val="0"/>
                                          <w:marTop w:val="0"/>
                                          <w:marBottom w:val="0"/>
                                          <w:divBdr>
                                            <w:top w:val="none" w:sz="0" w:space="0" w:color="auto"/>
                                            <w:left w:val="none" w:sz="0" w:space="0" w:color="auto"/>
                                            <w:bottom w:val="none" w:sz="0" w:space="0" w:color="auto"/>
                                            <w:right w:val="none" w:sz="0" w:space="0" w:color="auto"/>
                                          </w:divBdr>
                                          <w:divsChild>
                                            <w:div w:id="1708527146">
                                              <w:marLeft w:val="0"/>
                                              <w:marRight w:val="0"/>
                                              <w:marTop w:val="0"/>
                                              <w:marBottom w:val="75"/>
                                              <w:divBdr>
                                                <w:top w:val="none" w:sz="0" w:space="0" w:color="auto"/>
                                                <w:left w:val="none" w:sz="0" w:space="0" w:color="auto"/>
                                                <w:bottom w:val="none" w:sz="0" w:space="0" w:color="auto"/>
                                                <w:right w:val="none" w:sz="0" w:space="0" w:color="auto"/>
                                              </w:divBdr>
                                            </w:div>
                                            <w:div w:id="1731613898">
                                              <w:marLeft w:val="0"/>
                                              <w:marRight w:val="0"/>
                                              <w:marTop w:val="0"/>
                                              <w:marBottom w:val="150"/>
                                              <w:divBdr>
                                                <w:top w:val="none" w:sz="0" w:space="0" w:color="auto"/>
                                                <w:left w:val="none" w:sz="0" w:space="0" w:color="auto"/>
                                                <w:bottom w:val="none" w:sz="0" w:space="0" w:color="auto"/>
                                                <w:right w:val="none" w:sz="0" w:space="0" w:color="auto"/>
                                              </w:divBdr>
                                            </w:div>
                                            <w:div w:id="18352954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4419">
                              <w:marLeft w:val="0"/>
                              <w:marRight w:val="0"/>
                              <w:marTop w:val="300"/>
                              <w:marBottom w:val="0"/>
                              <w:divBdr>
                                <w:top w:val="none" w:sz="0" w:space="0" w:color="auto"/>
                                <w:left w:val="none" w:sz="0" w:space="0" w:color="auto"/>
                                <w:bottom w:val="none" w:sz="0" w:space="0" w:color="auto"/>
                                <w:right w:val="none" w:sz="0" w:space="0" w:color="auto"/>
                              </w:divBdr>
                              <w:divsChild>
                                <w:div w:id="352654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7897">
      <w:bodyDiv w:val="1"/>
      <w:marLeft w:val="0"/>
      <w:marRight w:val="0"/>
      <w:marTop w:val="0"/>
      <w:marBottom w:val="0"/>
      <w:divBdr>
        <w:top w:val="none" w:sz="0" w:space="0" w:color="auto"/>
        <w:left w:val="none" w:sz="0" w:space="0" w:color="auto"/>
        <w:bottom w:val="none" w:sz="0" w:space="0" w:color="auto"/>
        <w:right w:val="none" w:sz="0" w:space="0" w:color="auto"/>
      </w:divBdr>
    </w:div>
    <w:div w:id="275986454">
      <w:bodyDiv w:val="1"/>
      <w:marLeft w:val="0"/>
      <w:marRight w:val="0"/>
      <w:marTop w:val="0"/>
      <w:marBottom w:val="0"/>
      <w:divBdr>
        <w:top w:val="none" w:sz="0" w:space="0" w:color="auto"/>
        <w:left w:val="none" w:sz="0" w:space="0" w:color="auto"/>
        <w:bottom w:val="none" w:sz="0" w:space="0" w:color="auto"/>
        <w:right w:val="none" w:sz="0" w:space="0" w:color="auto"/>
      </w:divBdr>
      <w:divsChild>
        <w:div w:id="230048027">
          <w:marLeft w:val="0"/>
          <w:marRight w:val="0"/>
          <w:marTop w:val="0"/>
          <w:marBottom w:val="0"/>
          <w:divBdr>
            <w:top w:val="none" w:sz="0" w:space="0" w:color="auto"/>
            <w:left w:val="none" w:sz="0" w:space="0" w:color="auto"/>
            <w:bottom w:val="none" w:sz="0" w:space="0" w:color="auto"/>
            <w:right w:val="none" w:sz="0" w:space="0" w:color="auto"/>
          </w:divBdr>
        </w:div>
      </w:divsChild>
    </w:div>
    <w:div w:id="485173915">
      <w:bodyDiv w:val="1"/>
      <w:marLeft w:val="0"/>
      <w:marRight w:val="0"/>
      <w:marTop w:val="0"/>
      <w:marBottom w:val="0"/>
      <w:divBdr>
        <w:top w:val="none" w:sz="0" w:space="0" w:color="auto"/>
        <w:left w:val="none" w:sz="0" w:space="0" w:color="auto"/>
        <w:bottom w:val="none" w:sz="0" w:space="0" w:color="auto"/>
        <w:right w:val="none" w:sz="0" w:space="0" w:color="auto"/>
      </w:divBdr>
      <w:divsChild>
        <w:div w:id="345134140">
          <w:marLeft w:val="0"/>
          <w:marRight w:val="0"/>
          <w:marTop w:val="150"/>
          <w:marBottom w:val="150"/>
          <w:divBdr>
            <w:top w:val="none" w:sz="0" w:space="0" w:color="auto"/>
            <w:left w:val="none" w:sz="0" w:space="0" w:color="auto"/>
            <w:bottom w:val="none" w:sz="0" w:space="0" w:color="auto"/>
            <w:right w:val="none" w:sz="0" w:space="0" w:color="auto"/>
          </w:divBdr>
        </w:div>
      </w:divsChild>
    </w:div>
    <w:div w:id="918759222">
      <w:bodyDiv w:val="1"/>
      <w:marLeft w:val="0"/>
      <w:marRight w:val="0"/>
      <w:marTop w:val="0"/>
      <w:marBottom w:val="0"/>
      <w:divBdr>
        <w:top w:val="none" w:sz="0" w:space="0" w:color="auto"/>
        <w:left w:val="none" w:sz="0" w:space="0" w:color="auto"/>
        <w:bottom w:val="none" w:sz="0" w:space="0" w:color="auto"/>
        <w:right w:val="none" w:sz="0" w:space="0" w:color="auto"/>
      </w:divBdr>
    </w:div>
    <w:div w:id="1040403293">
      <w:bodyDiv w:val="1"/>
      <w:marLeft w:val="0"/>
      <w:marRight w:val="0"/>
      <w:marTop w:val="0"/>
      <w:marBottom w:val="0"/>
      <w:divBdr>
        <w:top w:val="none" w:sz="0" w:space="0" w:color="auto"/>
        <w:left w:val="none" w:sz="0" w:space="0" w:color="auto"/>
        <w:bottom w:val="none" w:sz="0" w:space="0" w:color="auto"/>
        <w:right w:val="none" w:sz="0" w:space="0" w:color="auto"/>
      </w:divBdr>
      <w:divsChild>
        <w:div w:id="779565349">
          <w:marLeft w:val="0"/>
          <w:marRight w:val="0"/>
          <w:marTop w:val="0"/>
          <w:marBottom w:val="0"/>
          <w:divBdr>
            <w:top w:val="none" w:sz="0" w:space="0" w:color="auto"/>
            <w:left w:val="none" w:sz="0" w:space="0" w:color="auto"/>
            <w:bottom w:val="none" w:sz="0" w:space="0" w:color="auto"/>
            <w:right w:val="none" w:sz="0" w:space="0" w:color="auto"/>
          </w:divBdr>
        </w:div>
      </w:divsChild>
    </w:div>
    <w:div w:id="1117724596">
      <w:bodyDiv w:val="1"/>
      <w:marLeft w:val="0"/>
      <w:marRight w:val="0"/>
      <w:marTop w:val="0"/>
      <w:marBottom w:val="0"/>
      <w:divBdr>
        <w:top w:val="none" w:sz="0" w:space="0" w:color="auto"/>
        <w:left w:val="none" w:sz="0" w:space="0" w:color="auto"/>
        <w:bottom w:val="none" w:sz="0" w:space="0" w:color="auto"/>
        <w:right w:val="none" w:sz="0" w:space="0" w:color="auto"/>
      </w:divBdr>
    </w:div>
    <w:div w:id="1158425634">
      <w:bodyDiv w:val="1"/>
      <w:marLeft w:val="0"/>
      <w:marRight w:val="0"/>
      <w:marTop w:val="0"/>
      <w:marBottom w:val="0"/>
      <w:divBdr>
        <w:top w:val="none" w:sz="0" w:space="0" w:color="auto"/>
        <w:left w:val="none" w:sz="0" w:space="0" w:color="auto"/>
        <w:bottom w:val="none" w:sz="0" w:space="0" w:color="auto"/>
        <w:right w:val="none" w:sz="0" w:space="0" w:color="auto"/>
      </w:divBdr>
    </w:div>
    <w:div w:id="20050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8663-BB4F-4585-942C-6D40221A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8050</Words>
  <Characters>45887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6</cp:revision>
  <dcterms:created xsi:type="dcterms:W3CDTF">2016-07-19T05:39:00Z</dcterms:created>
  <dcterms:modified xsi:type="dcterms:W3CDTF">2016-08-19T06:42:00Z</dcterms:modified>
</cp:coreProperties>
</file>